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74" w:rsidRPr="00334CD0" w:rsidRDefault="004F16A8" w:rsidP="00373FE3">
      <w:pPr>
        <w:pStyle w:val="Heading1"/>
        <w:rPr>
          <w:rFonts w:cs="Times New Roman"/>
          <w:color w:val="auto"/>
          <w:lang w:val="bg-BG"/>
        </w:rPr>
      </w:pPr>
      <w:r>
        <w:rPr>
          <w:color w:val="auto"/>
          <w:lang w:val="bg-BG"/>
        </w:rPr>
        <w:t>Преброяване на хора – м</w:t>
      </w:r>
      <w:r w:rsidR="00476274">
        <w:rPr>
          <w:color w:val="auto"/>
          <w:lang w:val="bg-BG"/>
        </w:rPr>
        <w:t>атериали за ученика</w:t>
      </w:r>
    </w:p>
    <w:p w:rsidR="00476274" w:rsidRPr="00334CD0" w:rsidRDefault="00476274" w:rsidP="00710777">
      <w:pPr>
        <w:rPr>
          <w:lang w:val="ru-RU"/>
        </w:rPr>
      </w:pPr>
    </w:p>
    <w:p w:rsidR="00476274" w:rsidRPr="00334CD0" w:rsidRDefault="00476274" w:rsidP="00373FE3">
      <w:pPr>
        <w:spacing w:after="0"/>
        <w:rPr>
          <w:b/>
          <w:bCs/>
          <w:lang w:val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476274" w:rsidRPr="0099528F">
        <w:tc>
          <w:tcPr>
            <w:tcW w:w="4606" w:type="dxa"/>
          </w:tcPr>
          <w:p w:rsidR="00476274" w:rsidRDefault="00476274" w:rsidP="0099528F">
            <w:pPr>
              <w:jc w:val="both"/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 xml:space="preserve">Вие сте журналисти и трябва да напишете медийно съобщение за събитие с голямо струпване на хора във вашия град. Организаторите и официалните власти са ви предоставили информацията за това колко </w:t>
            </w:r>
            <w:r w:rsidR="004532BD">
              <w:rPr>
                <w:i/>
                <w:iCs/>
                <w:lang w:val="bg-BG"/>
              </w:rPr>
              <w:t>души</w:t>
            </w:r>
            <w:r>
              <w:rPr>
                <w:i/>
                <w:iCs/>
                <w:lang w:val="bg-BG"/>
              </w:rPr>
              <w:t xml:space="preserve"> са участвали в събитието, но има голяма разлика между данните от двата източника. Как бихте могли да </w:t>
            </w:r>
            <w:r w:rsidR="004F16A8">
              <w:rPr>
                <w:i/>
                <w:iCs/>
                <w:lang w:val="bg-BG"/>
              </w:rPr>
              <w:t>оцените</w:t>
            </w:r>
            <w:r>
              <w:rPr>
                <w:i/>
                <w:iCs/>
                <w:lang w:val="bg-BG"/>
              </w:rPr>
              <w:t xml:space="preserve"> броя на </w:t>
            </w:r>
            <w:r w:rsidR="004532BD">
              <w:rPr>
                <w:i/>
                <w:iCs/>
                <w:lang w:val="bg-BG"/>
              </w:rPr>
              <w:t>участниците</w:t>
            </w:r>
            <w:r>
              <w:rPr>
                <w:i/>
                <w:iCs/>
                <w:lang w:val="bg-BG"/>
              </w:rPr>
              <w:t>?</w:t>
            </w:r>
          </w:p>
          <w:p w:rsidR="00476274" w:rsidRPr="00325A88" w:rsidRDefault="004F16A8" w:rsidP="0099528F">
            <w:pPr>
              <w:spacing w:before="120" w:after="120"/>
              <w:jc w:val="both"/>
              <w:rPr>
                <w:i/>
                <w:iCs/>
                <w:lang w:val="en-GB"/>
              </w:rPr>
            </w:pPr>
            <w:bookmarkStart w:id="0" w:name="_GoBack"/>
            <w:r>
              <w:rPr>
                <w:i/>
                <w:iCs/>
                <w:lang w:val="bg-BG"/>
              </w:rPr>
              <w:t>От вас се очаква</w:t>
            </w:r>
            <w:r w:rsidR="00476274" w:rsidRPr="00325A88">
              <w:rPr>
                <w:i/>
                <w:iCs/>
                <w:lang w:val="en-GB"/>
              </w:rPr>
              <w:t>:</w:t>
            </w:r>
          </w:p>
          <w:p w:rsidR="00476274" w:rsidRPr="00327DE7" w:rsidRDefault="004F16A8" w:rsidP="004F16A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bg-BG"/>
              </w:rPr>
              <w:t>да р</w:t>
            </w:r>
            <w:r w:rsidR="00476274">
              <w:rPr>
                <w:i/>
                <w:iCs/>
                <w:lang w:val="bg-BG"/>
              </w:rPr>
              <w:t>азработите метод за оценяване на броя участници в масови събития, когато не е възможно</w:t>
            </w:r>
            <w:r>
              <w:rPr>
                <w:i/>
                <w:iCs/>
                <w:lang w:val="bg-BG"/>
              </w:rPr>
              <w:t xml:space="preserve"> те да се преброят един по един;</w:t>
            </w:r>
            <w:r w:rsidR="00476274">
              <w:rPr>
                <w:i/>
                <w:iCs/>
                <w:lang w:val="bg-BG"/>
              </w:rPr>
              <w:t xml:space="preserve"> </w:t>
            </w:r>
          </w:p>
          <w:p w:rsidR="00476274" w:rsidRPr="00327DE7" w:rsidRDefault="004F16A8" w:rsidP="004F16A8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bg-BG"/>
              </w:rPr>
              <w:t>да и</w:t>
            </w:r>
            <w:r w:rsidR="00476274">
              <w:rPr>
                <w:i/>
                <w:iCs/>
                <w:lang w:val="bg-BG"/>
              </w:rPr>
              <w:t>зпробвате метода</w:t>
            </w:r>
            <w:r>
              <w:rPr>
                <w:i/>
                <w:iCs/>
                <w:lang w:val="bg-BG"/>
              </w:rPr>
              <w:t>,</w:t>
            </w:r>
            <w:r w:rsidR="00476274">
              <w:rPr>
                <w:i/>
                <w:iCs/>
                <w:lang w:val="bg-BG"/>
              </w:rPr>
              <w:t xml:space="preserve"> като </w:t>
            </w:r>
            <w:r>
              <w:rPr>
                <w:i/>
                <w:iCs/>
                <w:lang w:val="bg-BG"/>
              </w:rPr>
              <w:t>оцените</w:t>
            </w:r>
            <w:r w:rsidR="00476274">
              <w:rPr>
                <w:i/>
                <w:iCs/>
                <w:lang w:val="bg-BG"/>
              </w:rPr>
              <w:t xml:space="preserve"> колко ученици играят в училищн</w:t>
            </w:r>
            <w:r>
              <w:rPr>
                <w:i/>
                <w:iCs/>
                <w:lang w:val="bg-BG"/>
              </w:rPr>
              <w:t>ия двор по време на междучасие;</w:t>
            </w:r>
          </w:p>
          <w:p w:rsidR="00476274" w:rsidRPr="006F3FB9" w:rsidRDefault="004F16A8" w:rsidP="004F16A8">
            <w:pPr>
              <w:pStyle w:val="ListParagraph"/>
              <w:numPr>
                <w:ilvl w:val="0"/>
                <w:numId w:val="12"/>
              </w:numPr>
              <w:spacing w:before="120" w:after="0"/>
              <w:jc w:val="both"/>
              <w:rPr>
                <w:lang w:val="ru-RU"/>
              </w:rPr>
            </w:pPr>
            <w:r>
              <w:rPr>
                <w:i/>
                <w:iCs/>
                <w:lang w:val="bg-BG"/>
              </w:rPr>
              <w:t>да анализирате</w:t>
            </w:r>
            <w:r w:rsidR="00476274" w:rsidRPr="006F3FB9">
              <w:rPr>
                <w:i/>
                <w:iCs/>
                <w:lang w:val="bg-BG"/>
              </w:rPr>
              <w:t xml:space="preserve"> резултати</w:t>
            </w:r>
            <w:r>
              <w:rPr>
                <w:i/>
                <w:iCs/>
                <w:lang w:val="bg-BG"/>
              </w:rPr>
              <w:t>те и</w:t>
            </w:r>
            <w:r w:rsidR="00476274" w:rsidRPr="006F3FB9">
              <w:rPr>
                <w:i/>
                <w:iCs/>
                <w:lang w:val="bg-BG"/>
              </w:rPr>
              <w:t xml:space="preserve"> </w:t>
            </w:r>
            <w:r w:rsidR="00476274">
              <w:rPr>
                <w:i/>
                <w:iCs/>
                <w:lang w:val="bg-BG"/>
              </w:rPr>
              <w:t>ако е необходимо</w:t>
            </w:r>
            <w:r>
              <w:rPr>
                <w:i/>
                <w:iCs/>
                <w:lang w:val="bg-BG"/>
              </w:rPr>
              <w:t>,</w:t>
            </w:r>
            <w:r w:rsidR="00476274">
              <w:rPr>
                <w:i/>
                <w:iCs/>
                <w:lang w:val="bg-BG"/>
              </w:rPr>
              <w:t xml:space="preserve"> </w:t>
            </w:r>
            <w:r w:rsidR="00476274" w:rsidRPr="006F3FB9">
              <w:rPr>
                <w:i/>
                <w:iCs/>
                <w:lang w:val="bg-BG"/>
              </w:rPr>
              <w:t xml:space="preserve">да </w:t>
            </w:r>
            <w:r w:rsidR="00476274">
              <w:rPr>
                <w:i/>
                <w:iCs/>
                <w:lang w:val="bg-BG"/>
              </w:rPr>
              <w:t xml:space="preserve">подобрите </w:t>
            </w:r>
            <w:r w:rsidR="00476274" w:rsidRPr="006F3FB9">
              <w:rPr>
                <w:i/>
                <w:iCs/>
                <w:lang w:val="bg-BG"/>
              </w:rPr>
              <w:t>метода</w:t>
            </w:r>
            <w:r w:rsidR="00476274">
              <w:rPr>
                <w:i/>
                <w:iCs/>
                <w:lang w:val="bg-BG"/>
              </w:rPr>
              <w:t xml:space="preserve"> </w:t>
            </w:r>
            <w:r w:rsidR="00476274" w:rsidRPr="006F3FB9">
              <w:rPr>
                <w:i/>
                <w:iCs/>
                <w:lang w:val="bg-BG"/>
              </w:rPr>
              <w:t>и да проведете ново преброяване</w:t>
            </w:r>
            <w:r>
              <w:rPr>
                <w:i/>
                <w:iCs/>
                <w:lang w:val="bg-BG"/>
              </w:rPr>
              <w:t>,</w:t>
            </w:r>
            <w:r w:rsidR="00476274" w:rsidRPr="006F3FB9">
              <w:rPr>
                <w:i/>
                <w:iCs/>
                <w:lang w:val="bg-BG"/>
              </w:rPr>
              <w:t xml:space="preserve"> </w:t>
            </w:r>
            <w:r w:rsidR="00476274">
              <w:rPr>
                <w:i/>
                <w:iCs/>
                <w:lang w:val="bg-BG"/>
              </w:rPr>
              <w:t xml:space="preserve">за да </w:t>
            </w:r>
            <w:r w:rsidR="00476274" w:rsidRPr="006F3FB9">
              <w:rPr>
                <w:i/>
                <w:iCs/>
                <w:lang w:val="bg-BG"/>
              </w:rPr>
              <w:t>изпробвате</w:t>
            </w:r>
            <w:r w:rsidR="00476274">
              <w:rPr>
                <w:i/>
                <w:iCs/>
                <w:lang w:val="bg-BG"/>
              </w:rPr>
              <w:t xml:space="preserve"> новата версия на </w:t>
            </w:r>
            <w:r w:rsidR="00476274" w:rsidRPr="006F3FB9">
              <w:rPr>
                <w:i/>
                <w:iCs/>
                <w:lang w:val="bg-BG"/>
              </w:rPr>
              <w:t xml:space="preserve"> метод</w:t>
            </w:r>
            <w:r w:rsidR="00476274">
              <w:rPr>
                <w:i/>
                <w:iCs/>
                <w:lang w:val="bg-BG"/>
              </w:rPr>
              <w:t>а</w:t>
            </w:r>
            <w:r>
              <w:rPr>
                <w:i/>
                <w:iCs/>
                <w:lang w:val="bg-BG"/>
              </w:rPr>
              <w:t>;</w:t>
            </w:r>
          </w:p>
          <w:p w:rsidR="00476274" w:rsidRPr="00327DE7" w:rsidRDefault="004F16A8" w:rsidP="004F16A8">
            <w:pPr>
              <w:pStyle w:val="ListParagraph"/>
              <w:numPr>
                <w:ilvl w:val="0"/>
                <w:numId w:val="12"/>
              </w:numPr>
              <w:spacing w:before="120" w:after="0"/>
              <w:jc w:val="both"/>
              <w:rPr>
                <w:b/>
                <w:bCs/>
                <w:lang w:val="ru-RU"/>
              </w:rPr>
            </w:pPr>
            <w:r>
              <w:rPr>
                <w:i/>
                <w:iCs/>
                <w:lang w:val="bg-BG"/>
              </w:rPr>
              <w:t>д</w:t>
            </w:r>
            <w:r w:rsidR="00476274" w:rsidRPr="006F3FB9">
              <w:rPr>
                <w:i/>
                <w:iCs/>
                <w:lang w:val="bg-BG"/>
              </w:rPr>
              <w:t xml:space="preserve">а напишете </w:t>
            </w:r>
            <w:r w:rsidR="00476274">
              <w:rPr>
                <w:i/>
                <w:iCs/>
                <w:lang w:val="bg-BG"/>
              </w:rPr>
              <w:t xml:space="preserve">медийно </w:t>
            </w:r>
            <w:r w:rsidR="00476274" w:rsidRPr="006F3FB9">
              <w:rPr>
                <w:i/>
                <w:iCs/>
                <w:lang w:val="bg-BG"/>
              </w:rPr>
              <w:t>съобщение, което представя разработения метод</w:t>
            </w:r>
            <w:r w:rsidR="00476274">
              <w:rPr>
                <w:i/>
                <w:iCs/>
                <w:lang w:val="bg-BG"/>
              </w:rPr>
              <w:t xml:space="preserve">  и </w:t>
            </w:r>
            <w:r>
              <w:rPr>
                <w:i/>
                <w:iCs/>
                <w:lang w:val="bg-BG"/>
              </w:rPr>
              <w:t>начина, по който</w:t>
            </w:r>
            <w:r w:rsidR="00476274">
              <w:rPr>
                <w:i/>
                <w:iCs/>
                <w:lang w:val="bg-BG"/>
              </w:rPr>
              <w:t xml:space="preserve"> е бил използва</w:t>
            </w:r>
            <w:r>
              <w:rPr>
                <w:i/>
                <w:iCs/>
                <w:lang w:val="bg-BG"/>
              </w:rPr>
              <w:t>н за определяне на броя ученици</w:t>
            </w:r>
            <w:r w:rsidR="00476274">
              <w:rPr>
                <w:i/>
                <w:iCs/>
                <w:lang w:val="bg-BG"/>
              </w:rPr>
              <w:t xml:space="preserve"> </w:t>
            </w:r>
            <w:r>
              <w:rPr>
                <w:i/>
                <w:iCs/>
                <w:lang w:val="bg-BG"/>
              </w:rPr>
              <w:t>в</w:t>
            </w:r>
            <w:r w:rsidR="00476274">
              <w:rPr>
                <w:i/>
                <w:iCs/>
                <w:lang w:val="bg-BG"/>
              </w:rPr>
              <w:t xml:space="preserve"> двора.</w:t>
            </w:r>
          </w:p>
          <w:p w:rsidR="00476274" w:rsidRPr="004D024B" w:rsidRDefault="00476274" w:rsidP="004D024B">
            <w:pPr>
              <w:spacing w:after="0" w:line="240" w:lineRule="auto"/>
              <w:jc w:val="both"/>
              <w:rPr>
                <w:i/>
                <w:iCs/>
                <w:lang w:val="en-GB"/>
              </w:rPr>
            </w:pPr>
          </w:p>
          <w:bookmarkEnd w:id="0"/>
          <w:p w:rsidR="00476274" w:rsidRPr="004D024B" w:rsidRDefault="00476274" w:rsidP="007015E5">
            <w:pPr>
              <w:pStyle w:val="ListParagraph"/>
              <w:spacing w:before="120" w:after="120" w:line="240" w:lineRule="auto"/>
              <w:ind w:left="357"/>
              <w:jc w:val="both"/>
              <w:rPr>
                <w:i/>
                <w:iCs/>
                <w:lang w:val="en-GB"/>
              </w:rPr>
            </w:pPr>
          </w:p>
        </w:tc>
        <w:tc>
          <w:tcPr>
            <w:tcW w:w="4606" w:type="dxa"/>
          </w:tcPr>
          <w:p w:rsidR="00476274" w:rsidRPr="004D024B" w:rsidRDefault="004F16A8" w:rsidP="004D024B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i/>
                <w:iCs/>
                <w:noProof/>
                <w:lang w:val="en-US"/>
              </w:rPr>
              <w:drawing>
                <wp:inline distT="0" distB="0" distL="0" distR="0">
                  <wp:extent cx="2552700" cy="3905250"/>
                  <wp:effectExtent l="0" t="0" r="0" b="0"/>
                  <wp:docPr id="3" name="Imagen 1" descr="WD:EU-Project MaSciL:WP 9_Teachers Networks:PoM:PoM Spain (1):NY marath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WD:EU-Project MaSciL:WP 9_Teachers Networks:PoM:PoM Spain (1):NY marath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90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74" w:rsidRPr="004D024B" w:rsidRDefault="00476274" w:rsidP="004D024B">
            <w:pPr>
              <w:spacing w:after="0" w:line="240" w:lineRule="auto"/>
              <w:jc w:val="center"/>
              <w:rPr>
                <w:color w:val="7F7F7F"/>
                <w:sz w:val="16"/>
                <w:szCs w:val="16"/>
                <w:lang w:val="en-GB"/>
              </w:rPr>
            </w:pPr>
            <w:r w:rsidRPr="004D024B">
              <w:rPr>
                <w:color w:val="7F7F7F"/>
                <w:sz w:val="16"/>
                <w:szCs w:val="16"/>
                <w:lang w:val="en-GB"/>
              </w:rPr>
              <w:t>Thanks to Fergal Carr</w:t>
            </w:r>
          </w:p>
          <w:p w:rsidR="00476274" w:rsidRPr="004D024B" w:rsidRDefault="00476274" w:rsidP="004D024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proofErr w:type="spellStart"/>
            <w:r w:rsidRPr="004D024B">
              <w:rPr>
                <w:color w:val="7F7F7F"/>
                <w:sz w:val="16"/>
                <w:szCs w:val="16"/>
                <w:lang w:val="es-ES"/>
              </w:rPr>
              <w:t>Shared</w:t>
            </w:r>
            <w:proofErr w:type="spellEnd"/>
            <w:r w:rsidRPr="004D024B">
              <w:rPr>
                <w:color w:val="7F7F7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D024B">
              <w:rPr>
                <w:color w:val="7F7F7F"/>
                <w:sz w:val="16"/>
                <w:szCs w:val="16"/>
                <w:lang w:val="es-ES"/>
              </w:rPr>
              <w:t>under</w:t>
            </w:r>
            <w:proofErr w:type="spellEnd"/>
            <w:r w:rsidRPr="004D024B">
              <w:rPr>
                <w:color w:val="7F7F7F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D024B">
              <w:rPr>
                <w:color w:val="7F7F7F"/>
                <w:sz w:val="16"/>
                <w:szCs w:val="16"/>
                <w:lang w:val="es-ES"/>
              </w:rPr>
              <w:t>the</w:t>
            </w:r>
            <w:proofErr w:type="spellEnd"/>
            <w:r w:rsidRPr="004D024B">
              <w:rPr>
                <w:color w:val="7F7F7F"/>
                <w:sz w:val="16"/>
                <w:szCs w:val="16"/>
                <w:lang w:val="es-ES"/>
              </w:rPr>
              <w:t xml:space="preserve"> cc-by-2.0 </w:t>
            </w:r>
            <w:proofErr w:type="spellStart"/>
            <w:r w:rsidRPr="004D024B">
              <w:rPr>
                <w:color w:val="7F7F7F"/>
                <w:sz w:val="16"/>
                <w:szCs w:val="16"/>
                <w:lang w:val="es-ES"/>
              </w:rPr>
              <w:t>licence</w:t>
            </w:r>
            <w:proofErr w:type="spellEnd"/>
          </w:p>
        </w:tc>
      </w:tr>
    </w:tbl>
    <w:p w:rsidR="00476274" w:rsidRPr="00B25D69" w:rsidRDefault="00476274" w:rsidP="00373FE3">
      <w:pPr>
        <w:spacing w:after="0"/>
        <w:rPr>
          <w:b/>
          <w:bCs/>
          <w:lang w:val="en-GB"/>
        </w:rPr>
      </w:pPr>
    </w:p>
    <w:p w:rsidR="00476274" w:rsidRPr="00B25D69" w:rsidRDefault="00476274" w:rsidP="00373FE3">
      <w:pPr>
        <w:rPr>
          <w:lang w:val="en-GB"/>
        </w:rPr>
      </w:pPr>
    </w:p>
    <w:p w:rsidR="00476274" w:rsidRPr="00B25D69" w:rsidRDefault="00476274" w:rsidP="00373FE3">
      <w:pPr>
        <w:tabs>
          <w:tab w:val="left" w:pos="7703"/>
        </w:tabs>
        <w:rPr>
          <w:lang w:val="en-GB"/>
        </w:rPr>
      </w:pPr>
      <w:r w:rsidRPr="00B25D69">
        <w:rPr>
          <w:lang w:val="en-GB"/>
        </w:rPr>
        <w:tab/>
      </w:r>
    </w:p>
    <w:sectPr w:rsidR="00476274" w:rsidRPr="00B25D69" w:rsidSect="00FC285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07" w:rsidRDefault="00D15A07" w:rsidP="00D272BA">
      <w:pPr>
        <w:spacing w:after="0" w:line="240" w:lineRule="auto"/>
      </w:pPr>
      <w:r>
        <w:separator/>
      </w:r>
    </w:p>
  </w:endnote>
  <w:endnote w:type="continuationSeparator" w:id="0">
    <w:p w:rsidR="00D15A07" w:rsidRDefault="00D15A07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74" w:rsidRDefault="004F16A8" w:rsidP="00585D54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5565140</wp:posOffset>
          </wp:positionH>
          <wp:positionV relativeFrom="margin">
            <wp:posOffset>8763000</wp:posOffset>
          </wp:positionV>
          <wp:extent cx="517525" cy="337820"/>
          <wp:effectExtent l="0" t="0" r="0" b="5080"/>
          <wp:wrapSquare wrapText="bothSides"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274" w:rsidRDefault="00476274" w:rsidP="005D792B">
    <w:pPr>
      <w:pStyle w:val="Footer"/>
      <w:rPr>
        <w:sz w:val="16"/>
        <w:szCs w:val="16"/>
        <w:lang w:val="en-US"/>
      </w:rPr>
    </w:pPr>
    <w:r w:rsidRPr="005D792B">
      <w:rPr>
        <w:sz w:val="16"/>
        <w:szCs w:val="16"/>
        <w:lang w:val="en-US"/>
      </w:rPr>
      <w:t xml:space="preserve">The </w:t>
    </w:r>
    <w:proofErr w:type="spellStart"/>
    <w:r w:rsidRPr="005D792B">
      <w:rPr>
        <w:sz w:val="16"/>
        <w:szCs w:val="16"/>
        <w:lang w:val="en-US"/>
      </w:rPr>
      <w:t>mascil</w:t>
    </w:r>
    <w:proofErr w:type="spellEnd"/>
    <w:r w:rsidRPr="005D792B">
      <w:rPr>
        <w:sz w:val="16"/>
        <w:szCs w:val="16"/>
        <w:lang w:val="en-US"/>
      </w:rPr>
      <w:t xml:space="preserve"> project has received funding from the European Union’s Seventh Framework </w:t>
    </w:r>
    <w:proofErr w:type="spellStart"/>
    <w:r w:rsidRPr="005D792B">
      <w:rPr>
        <w:sz w:val="16"/>
        <w:szCs w:val="16"/>
        <w:lang w:val="en-US"/>
      </w:rPr>
      <w:t>Programme</w:t>
    </w:r>
    <w:proofErr w:type="spellEnd"/>
    <w:r w:rsidRPr="005D792B">
      <w:rPr>
        <w:sz w:val="16"/>
        <w:szCs w:val="16"/>
        <w:lang w:val="en-US"/>
      </w:rPr>
      <w:t xml:space="preserve"> for research, technological development and demonstration under grant agreement no 320</w:t>
    </w:r>
    <w:r>
      <w:rPr>
        <w:sz w:val="16"/>
        <w:szCs w:val="16"/>
        <w:lang w:val="en-US"/>
      </w:rPr>
      <w:t> </w:t>
    </w:r>
    <w:r w:rsidRPr="005D792B">
      <w:rPr>
        <w:sz w:val="16"/>
        <w:szCs w:val="16"/>
        <w:lang w:val="en-US"/>
      </w:rPr>
      <w:t>693</w:t>
    </w:r>
  </w:p>
  <w:p w:rsidR="00476274" w:rsidRDefault="00476274" w:rsidP="005D792B">
    <w:pPr>
      <w:pStyle w:val="Footer"/>
      <w:rPr>
        <w:sz w:val="16"/>
        <w:szCs w:val="16"/>
        <w:lang w:val="en-US"/>
      </w:rPr>
    </w:pPr>
  </w:p>
  <w:p w:rsidR="00476274" w:rsidRPr="005D792B" w:rsidRDefault="00476274" w:rsidP="005D792B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©</w:t>
    </w:r>
    <w:proofErr w:type="spellStart"/>
    <w:r>
      <w:rPr>
        <w:sz w:val="16"/>
        <w:szCs w:val="16"/>
        <w:lang w:val="en-US"/>
      </w:rPr>
      <w:t>mascil</w:t>
    </w:r>
    <w:proofErr w:type="spellEnd"/>
    <w:r>
      <w:rPr>
        <w:sz w:val="16"/>
        <w:szCs w:val="16"/>
        <w:lang w:val="en-US"/>
      </w:rPr>
      <w:t xml:space="preserve"> consortium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07" w:rsidRDefault="00D15A07" w:rsidP="00D272BA">
      <w:pPr>
        <w:spacing w:after="0" w:line="240" w:lineRule="auto"/>
      </w:pPr>
      <w:r>
        <w:separator/>
      </w:r>
    </w:p>
  </w:footnote>
  <w:footnote w:type="continuationSeparator" w:id="0">
    <w:p w:rsidR="00D15A07" w:rsidRDefault="00D15A07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74" w:rsidRDefault="00476274" w:rsidP="00247C9F">
    <w:pPr>
      <w:pStyle w:val="Header"/>
      <w:jc w:val="right"/>
    </w:pPr>
    <w:r>
      <w:t xml:space="preserve"> </w:t>
    </w:r>
    <w:r>
      <w:tab/>
    </w:r>
    <w:r>
      <w:tab/>
      <w:t xml:space="preserve"> </w:t>
    </w:r>
    <w:r w:rsidR="004F16A8">
      <w:rPr>
        <w:rFonts w:ascii="Arial" w:hAnsi="Arial" w:cs="Arial"/>
        <w:b/>
        <w:bCs/>
        <w:noProof/>
        <w:sz w:val="32"/>
        <w:szCs w:val="32"/>
        <w:lang w:val="en-US"/>
      </w:rPr>
      <w:drawing>
        <wp:inline distT="0" distB="0" distL="0" distR="0">
          <wp:extent cx="844550" cy="457200"/>
          <wp:effectExtent l="0" t="0" r="0" b="0"/>
          <wp:docPr id="2" name="Bilde 5" descr="mas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masci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978"/>
    <w:multiLevelType w:val="hybridMultilevel"/>
    <w:tmpl w:val="287A4C48"/>
    <w:lvl w:ilvl="0" w:tplc="C8E0EC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4DB4718"/>
    <w:multiLevelType w:val="hybridMultilevel"/>
    <w:tmpl w:val="42A2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A6B4141"/>
    <w:multiLevelType w:val="multilevel"/>
    <w:tmpl w:val="89922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3E71"/>
    <w:multiLevelType w:val="hybridMultilevel"/>
    <w:tmpl w:val="47E8D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BA"/>
    <w:rsid w:val="00012791"/>
    <w:rsid w:val="0001457E"/>
    <w:rsid w:val="000203E5"/>
    <w:rsid w:val="0002140F"/>
    <w:rsid w:val="001949CE"/>
    <w:rsid w:val="001978F6"/>
    <w:rsid w:val="00226528"/>
    <w:rsid w:val="00247C9F"/>
    <w:rsid w:val="002B6193"/>
    <w:rsid w:val="00324A41"/>
    <w:rsid w:val="00325A88"/>
    <w:rsid w:val="00327DE7"/>
    <w:rsid w:val="00334CD0"/>
    <w:rsid w:val="0035377B"/>
    <w:rsid w:val="00373FE3"/>
    <w:rsid w:val="003A33F0"/>
    <w:rsid w:val="003C1FCB"/>
    <w:rsid w:val="0044657F"/>
    <w:rsid w:val="004532BD"/>
    <w:rsid w:val="004738F0"/>
    <w:rsid w:val="00476274"/>
    <w:rsid w:val="004C32A2"/>
    <w:rsid w:val="004D024B"/>
    <w:rsid w:val="004D7837"/>
    <w:rsid w:val="004F16A8"/>
    <w:rsid w:val="005639F2"/>
    <w:rsid w:val="00585D54"/>
    <w:rsid w:val="005D792B"/>
    <w:rsid w:val="00607944"/>
    <w:rsid w:val="006F3FB9"/>
    <w:rsid w:val="006F5BD0"/>
    <w:rsid w:val="007015E5"/>
    <w:rsid w:val="00710777"/>
    <w:rsid w:val="00873E38"/>
    <w:rsid w:val="00892850"/>
    <w:rsid w:val="008B13AE"/>
    <w:rsid w:val="009009CA"/>
    <w:rsid w:val="00926232"/>
    <w:rsid w:val="0099528F"/>
    <w:rsid w:val="00A218CA"/>
    <w:rsid w:val="00A77E84"/>
    <w:rsid w:val="00B25D69"/>
    <w:rsid w:val="00BA44BD"/>
    <w:rsid w:val="00BB7204"/>
    <w:rsid w:val="00C7504F"/>
    <w:rsid w:val="00D15A07"/>
    <w:rsid w:val="00D254E9"/>
    <w:rsid w:val="00D272BA"/>
    <w:rsid w:val="00D41E9C"/>
    <w:rsid w:val="00DC5A31"/>
    <w:rsid w:val="00DF633D"/>
    <w:rsid w:val="00E12DEE"/>
    <w:rsid w:val="00F63932"/>
    <w:rsid w:val="00FA79CD"/>
    <w:rsid w:val="00FC285D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E3"/>
    <w:pPr>
      <w:spacing w:after="200" w:line="276" w:lineRule="auto"/>
    </w:pPr>
    <w:rPr>
      <w:rFonts w:cs="Calibri"/>
      <w:lang w:val="nb-N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2BA"/>
    <w:pPr>
      <w:keepNext/>
      <w:keepLines/>
      <w:spacing w:before="480" w:after="0"/>
      <w:outlineLvl w:val="0"/>
    </w:pPr>
    <w:rPr>
      <w:rFonts w:ascii="Cambria" w:eastAsia="MS ????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2BA"/>
    <w:pPr>
      <w:keepNext/>
      <w:keepLines/>
      <w:spacing w:before="200" w:after="0"/>
      <w:outlineLvl w:val="1"/>
    </w:pPr>
    <w:rPr>
      <w:rFonts w:ascii="Cambria" w:eastAsia="MS ????" w:hAnsi="Cambria" w:cs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2A2"/>
    <w:pPr>
      <w:keepNext/>
      <w:keepLines/>
      <w:spacing w:before="200" w:after="0"/>
      <w:outlineLvl w:val="4"/>
    </w:pPr>
    <w:rPr>
      <w:rFonts w:ascii="Cambria" w:eastAsia="MS ????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2BA"/>
    <w:rPr>
      <w:rFonts w:ascii="Cambria" w:eastAsia="MS ????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72BA"/>
    <w:rPr>
      <w:rFonts w:ascii="Cambria" w:eastAsia="MS ????" w:hAnsi="Cambria" w:cs="Cambria"/>
      <w:b/>
      <w:bCs/>
      <w:color w:val="4F81BD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C32A2"/>
    <w:rPr>
      <w:rFonts w:ascii="Cambria" w:eastAsia="MS ????" w:hAnsi="Cambria" w:cs="Cambria"/>
      <w:color w:val="243F60"/>
    </w:rPr>
  </w:style>
  <w:style w:type="paragraph" w:styleId="Header">
    <w:name w:val="header"/>
    <w:basedOn w:val="Normal"/>
    <w:link w:val="Head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72BA"/>
  </w:style>
  <w:style w:type="paragraph" w:styleId="Footer">
    <w:name w:val="footer"/>
    <w:basedOn w:val="Normal"/>
    <w:link w:val="Foot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72BA"/>
  </w:style>
  <w:style w:type="paragraph" w:styleId="BalloonText">
    <w:name w:val="Balloon Text"/>
    <w:basedOn w:val="Normal"/>
    <w:link w:val="BalloonTextChar"/>
    <w:uiPriority w:val="99"/>
    <w:semiHidden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2BA"/>
    <w:rPr>
      <w:rFonts w:ascii="Tahoma" w:hAnsi="Tahoma" w:cs="Tahoma"/>
      <w:sz w:val="16"/>
      <w:szCs w:val="16"/>
    </w:rPr>
  </w:style>
  <w:style w:type="character" w:customStyle="1" w:styleId="kop">
    <w:name w:val="kop"/>
    <w:basedOn w:val="DefaultParagraphFont"/>
    <w:uiPriority w:val="99"/>
    <w:rsid w:val="00D272BA"/>
    <w:rPr>
      <w:b/>
      <w:bCs/>
      <w:color w:val="auto"/>
      <w:sz w:val="22"/>
      <w:szCs w:val="22"/>
    </w:rPr>
  </w:style>
  <w:style w:type="paragraph" w:styleId="ListParagraph">
    <w:name w:val="List Paragraph"/>
    <w:basedOn w:val="Normal"/>
    <w:uiPriority w:val="99"/>
    <w:qFormat/>
    <w:rsid w:val="00D272BA"/>
    <w:pPr>
      <w:ind w:left="720"/>
    </w:pPr>
  </w:style>
  <w:style w:type="character" w:customStyle="1" w:styleId="subkop">
    <w:name w:val="subkop"/>
    <w:basedOn w:val="DefaultParagraphFont"/>
    <w:uiPriority w:val="99"/>
    <w:rsid w:val="00D272BA"/>
    <w:rPr>
      <w:b/>
      <w:bCs/>
      <w:color w:val="auto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4C32A2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rebuchet MS"/>
      <w:sz w:val="18"/>
      <w:szCs w:val="18"/>
      <w:lang w:eastAsia="nb-NO"/>
    </w:rPr>
  </w:style>
  <w:style w:type="table" w:styleId="TableGrid">
    <w:name w:val="Table Grid"/>
    <w:basedOn w:val="TableNormal"/>
    <w:uiPriority w:val="99"/>
    <w:rsid w:val="0071077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E3"/>
    <w:pPr>
      <w:spacing w:after="200" w:line="276" w:lineRule="auto"/>
    </w:pPr>
    <w:rPr>
      <w:rFonts w:cs="Calibri"/>
      <w:lang w:val="nb-N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2BA"/>
    <w:pPr>
      <w:keepNext/>
      <w:keepLines/>
      <w:spacing w:before="480" w:after="0"/>
      <w:outlineLvl w:val="0"/>
    </w:pPr>
    <w:rPr>
      <w:rFonts w:ascii="Cambria" w:eastAsia="MS ????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2BA"/>
    <w:pPr>
      <w:keepNext/>
      <w:keepLines/>
      <w:spacing w:before="200" w:after="0"/>
      <w:outlineLvl w:val="1"/>
    </w:pPr>
    <w:rPr>
      <w:rFonts w:ascii="Cambria" w:eastAsia="MS ????" w:hAnsi="Cambria" w:cs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2A2"/>
    <w:pPr>
      <w:keepNext/>
      <w:keepLines/>
      <w:spacing w:before="200" w:after="0"/>
      <w:outlineLvl w:val="4"/>
    </w:pPr>
    <w:rPr>
      <w:rFonts w:ascii="Cambria" w:eastAsia="MS ????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2BA"/>
    <w:rPr>
      <w:rFonts w:ascii="Cambria" w:eastAsia="MS ????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72BA"/>
    <w:rPr>
      <w:rFonts w:ascii="Cambria" w:eastAsia="MS ????" w:hAnsi="Cambria" w:cs="Cambria"/>
      <w:b/>
      <w:bCs/>
      <w:color w:val="4F81BD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C32A2"/>
    <w:rPr>
      <w:rFonts w:ascii="Cambria" w:eastAsia="MS ????" w:hAnsi="Cambria" w:cs="Cambria"/>
      <w:color w:val="243F60"/>
    </w:rPr>
  </w:style>
  <w:style w:type="paragraph" w:styleId="Header">
    <w:name w:val="header"/>
    <w:basedOn w:val="Normal"/>
    <w:link w:val="Head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72BA"/>
  </w:style>
  <w:style w:type="paragraph" w:styleId="Footer">
    <w:name w:val="footer"/>
    <w:basedOn w:val="Normal"/>
    <w:link w:val="Foot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72BA"/>
  </w:style>
  <w:style w:type="paragraph" w:styleId="BalloonText">
    <w:name w:val="Balloon Text"/>
    <w:basedOn w:val="Normal"/>
    <w:link w:val="BalloonTextChar"/>
    <w:uiPriority w:val="99"/>
    <w:semiHidden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2BA"/>
    <w:rPr>
      <w:rFonts w:ascii="Tahoma" w:hAnsi="Tahoma" w:cs="Tahoma"/>
      <w:sz w:val="16"/>
      <w:szCs w:val="16"/>
    </w:rPr>
  </w:style>
  <w:style w:type="character" w:customStyle="1" w:styleId="kop">
    <w:name w:val="kop"/>
    <w:basedOn w:val="DefaultParagraphFont"/>
    <w:uiPriority w:val="99"/>
    <w:rsid w:val="00D272BA"/>
    <w:rPr>
      <w:b/>
      <w:bCs/>
      <w:color w:val="auto"/>
      <w:sz w:val="22"/>
      <w:szCs w:val="22"/>
    </w:rPr>
  </w:style>
  <w:style w:type="paragraph" w:styleId="ListParagraph">
    <w:name w:val="List Paragraph"/>
    <w:basedOn w:val="Normal"/>
    <w:uiPriority w:val="99"/>
    <w:qFormat/>
    <w:rsid w:val="00D272BA"/>
    <w:pPr>
      <w:ind w:left="720"/>
    </w:pPr>
  </w:style>
  <w:style w:type="character" w:customStyle="1" w:styleId="subkop">
    <w:name w:val="subkop"/>
    <w:basedOn w:val="DefaultParagraphFont"/>
    <w:uiPriority w:val="99"/>
    <w:rsid w:val="00D272BA"/>
    <w:rPr>
      <w:b/>
      <w:bCs/>
      <w:color w:val="auto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4C32A2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rebuchet MS"/>
      <w:sz w:val="18"/>
      <w:szCs w:val="18"/>
      <w:lang w:eastAsia="nb-NO"/>
    </w:rPr>
  </w:style>
  <w:style w:type="table" w:styleId="TableGrid">
    <w:name w:val="Table Grid"/>
    <w:basedOn w:val="TableNormal"/>
    <w:uiPriority w:val="99"/>
    <w:rsid w:val="0071077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147795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779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779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7798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779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780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7804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780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780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7808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780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779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7810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779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780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Counting people – Student handout</vt:lpstr>
    </vt:vector>
  </TitlesOfParts>
  <Company>Høgskolen i Sør-Trøndelag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people – Student handout</dc:title>
  <dc:creator>Heidi Dahl</dc:creator>
  <cp:lastModifiedBy>Evgenia Sendova</cp:lastModifiedBy>
  <cp:revision>3</cp:revision>
  <cp:lastPrinted>2014-09-15T06:43:00Z</cp:lastPrinted>
  <dcterms:created xsi:type="dcterms:W3CDTF">2015-02-06T18:45:00Z</dcterms:created>
  <dcterms:modified xsi:type="dcterms:W3CDTF">2015-02-06T19:21:00Z</dcterms:modified>
</cp:coreProperties>
</file>