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68AFF" w14:textId="77777777" w:rsidR="00CC4E2A" w:rsidRDefault="00CC4E2A" w:rsidP="00433505">
      <w:pPr>
        <w:spacing w:line="240" w:lineRule="auto"/>
        <w:ind w:firstLine="0"/>
        <w:rPr>
          <w:b/>
          <w:color w:val="C00000"/>
          <w:sz w:val="24"/>
          <w:szCs w:val="24"/>
        </w:rPr>
      </w:pPr>
    </w:p>
    <w:p w14:paraId="7D40DB53" w14:textId="77777777" w:rsidR="00CC4E2A" w:rsidRDefault="00CC4E2A" w:rsidP="00433505">
      <w:pPr>
        <w:spacing w:line="240" w:lineRule="auto"/>
        <w:ind w:firstLine="0"/>
        <w:rPr>
          <w:b/>
          <w:color w:val="C00000"/>
          <w:sz w:val="24"/>
          <w:szCs w:val="24"/>
        </w:rPr>
      </w:pPr>
    </w:p>
    <w:p w14:paraId="77FEB20E" w14:textId="7D3F377E" w:rsidR="000471BF" w:rsidRPr="004F1CA8" w:rsidRDefault="000471BF" w:rsidP="00433505">
      <w:pPr>
        <w:spacing w:line="240" w:lineRule="auto"/>
        <w:ind w:firstLine="0"/>
        <w:rPr>
          <w:i/>
          <w:sz w:val="20"/>
          <w:szCs w:val="20"/>
        </w:rPr>
      </w:pPr>
      <w:r w:rsidRPr="004F1CA8">
        <w:rPr>
          <w:b/>
          <w:color w:val="C00000"/>
          <w:sz w:val="24"/>
          <w:szCs w:val="24"/>
        </w:rPr>
        <w:t>*</w:t>
      </w:r>
      <w:r w:rsidRPr="004F1CA8">
        <w:rPr>
          <w:b/>
          <w:color w:val="C00000"/>
          <w:sz w:val="20"/>
          <w:szCs w:val="20"/>
        </w:rPr>
        <w:t xml:space="preserve"> </w:t>
      </w:r>
      <w:r w:rsidRPr="004F1CA8">
        <w:rPr>
          <w:i/>
          <w:sz w:val="20"/>
          <w:szCs w:val="20"/>
        </w:rPr>
        <w:t>Задължителни полета</w:t>
      </w:r>
      <w:r w:rsidR="00766608">
        <w:rPr>
          <w:i/>
          <w:sz w:val="20"/>
          <w:szCs w:val="20"/>
        </w:rPr>
        <w:t xml:space="preserve">. </w:t>
      </w:r>
    </w:p>
    <w:p w14:paraId="10E78A23" w14:textId="77777777" w:rsidR="007A3E81" w:rsidRDefault="007A3E81" w:rsidP="00433505">
      <w:pPr>
        <w:spacing w:line="240" w:lineRule="auto"/>
        <w:ind w:firstLine="0"/>
        <w:rPr>
          <w:i/>
          <w:sz w:val="20"/>
          <w:szCs w:val="20"/>
        </w:rPr>
      </w:pPr>
    </w:p>
    <w:p w14:paraId="5C5BCF76" w14:textId="039D12F2" w:rsidR="00DB058D" w:rsidRPr="00EB536F" w:rsidRDefault="00B970D7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4"/>
          <w:szCs w:val="24"/>
        </w:rPr>
      </w:pPr>
      <w:r w:rsidRPr="00EB536F">
        <w:rPr>
          <w:sz w:val="24"/>
          <w:szCs w:val="24"/>
        </w:rPr>
        <w:t>Име</w:t>
      </w:r>
      <w:r w:rsidRPr="00EB536F">
        <w:rPr>
          <w:color w:val="C00000"/>
          <w:sz w:val="24"/>
          <w:szCs w:val="24"/>
        </w:rPr>
        <w:t>*</w:t>
      </w:r>
      <w:r w:rsidRPr="00EB536F">
        <w:rPr>
          <w:sz w:val="24"/>
          <w:szCs w:val="24"/>
        </w:rPr>
        <w:t xml:space="preserve">: ….…………….……………. </w:t>
      </w:r>
      <w:r w:rsidR="00DB058D" w:rsidRPr="00EB536F">
        <w:rPr>
          <w:sz w:val="24"/>
          <w:szCs w:val="24"/>
        </w:rPr>
        <w:t>Презиме</w:t>
      </w:r>
      <w:r w:rsidR="0052497B" w:rsidRPr="00EB536F">
        <w:rPr>
          <w:color w:val="C00000"/>
          <w:sz w:val="24"/>
          <w:szCs w:val="24"/>
        </w:rPr>
        <w:t>*</w:t>
      </w:r>
      <w:r w:rsidR="00DB058D" w:rsidRPr="00EB536F">
        <w:rPr>
          <w:sz w:val="24"/>
          <w:szCs w:val="24"/>
        </w:rPr>
        <w:t>: ………………………</w:t>
      </w:r>
      <w:r w:rsidRPr="00EB536F">
        <w:rPr>
          <w:sz w:val="24"/>
          <w:szCs w:val="24"/>
        </w:rPr>
        <w:t>.</w:t>
      </w:r>
      <w:r w:rsidR="00DB058D" w:rsidRPr="00EB536F">
        <w:rPr>
          <w:sz w:val="24"/>
          <w:szCs w:val="24"/>
        </w:rPr>
        <w:t>….</w:t>
      </w:r>
      <w:r w:rsidR="00DB058D" w:rsidRPr="00EB536F">
        <w:rPr>
          <w:sz w:val="24"/>
          <w:szCs w:val="24"/>
        </w:rPr>
        <w:tab/>
        <w:t>Фамилия</w:t>
      </w:r>
      <w:r w:rsidR="00DB058D" w:rsidRPr="00EB536F">
        <w:rPr>
          <w:color w:val="C00000"/>
          <w:sz w:val="24"/>
          <w:szCs w:val="24"/>
        </w:rPr>
        <w:t>*</w:t>
      </w:r>
      <w:r w:rsidRPr="00EB536F">
        <w:rPr>
          <w:sz w:val="24"/>
          <w:szCs w:val="24"/>
        </w:rPr>
        <w:t xml:space="preserve">: </w:t>
      </w:r>
      <w:r w:rsidR="00DB058D" w:rsidRPr="00EB536F">
        <w:rPr>
          <w:sz w:val="24"/>
          <w:szCs w:val="24"/>
        </w:rPr>
        <w:t>………….…….….….</w:t>
      </w:r>
    </w:p>
    <w:p w14:paraId="4932BD21" w14:textId="72BB3C76" w:rsidR="00DB058D" w:rsidRPr="00EB536F" w:rsidRDefault="00DE4E16" w:rsidP="00936922">
      <w:pPr>
        <w:spacing w:line="360" w:lineRule="auto"/>
        <w:ind w:firstLine="0"/>
        <w:rPr>
          <w:sz w:val="24"/>
          <w:szCs w:val="24"/>
        </w:rPr>
      </w:pPr>
      <w:r w:rsidRPr="00EB536F">
        <w:rPr>
          <w:sz w:val="24"/>
          <w:szCs w:val="24"/>
        </w:rPr>
        <w:t>Месторабота</w:t>
      </w:r>
      <w:r w:rsidR="00DB058D" w:rsidRPr="00EB536F">
        <w:rPr>
          <w:sz w:val="24"/>
          <w:szCs w:val="24"/>
        </w:rPr>
        <w:t>: ………………………………………………………………………………………………….….</w:t>
      </w:r>
    </w:p>
    <w:p w14:paraId="07836AEA" w14:textId="41075552" w:rsidR="00DB058D" w:rsidRPr="00EB536F" w:rsidRDefault="00DB058D" w:rsidP="00936922">
      <w:pPr>
        <w:tabs>
          <w:tab w:val="left" w:pos="1134"/>
          <w:tab w:val="left" w:pos="5529"/>
          <w:tab w:val="left" w:pos="6946"/>
        </w:tabs>
        <w:spacing w:line="360" w:lineRule="auto"/>
        <w:ind w:firstLine="0"/>
        <w:rPr>
          <w:sz w:val="24"/>
          <w:szCs w:val="24"/>
        </w:rPr>
      </w:pPr>
      <w:r w:rsidRPr="00EB536F">
        <w:rPr>
          <w:sz w:val="24"/>
          <w:szCs w:val="24"/>
        </w:rPr>
        <w:t>Град:</w:t>
      </w:r>
      <w:r w:rsidRPr="00EB536F">
        <w:rPr>
          <w:sz w:val="24"/>
          <w:szCs w:val="24"/>
        </w:rPr>
        <w:tab/>
        <w:t>.…………………………………..…………………..</w:t>
      </w:r>
      <w:r w:rsidR="00B970D7" w:rsidRPr="00EB536F">
        <w:rPr>
          <w:sz w:val="24"/>
          <w:szCs w:val="24"/>
        </w:rPr>
        <w:t>….</w:t>
      </w:r>
    </w:p>
    <w:p w14:paraId="57A941FD" w14:textId="1277009A" w:rsidR="00DB058D" w:rsidRPr="00EB536F" w:rsidRDefault="00DB058D" w:rsidP="00936922">
      <w:pPr>
        <w:tabs>
          <w:tab w:val="left" w:pos="1134"/>
          <w:tab w:val="left" w:pos="3544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EB536F">
        <w:rPr>
          <w:sz w:val="24"/>
          <w:szCs w:val="24"/>
        </w:rPr>
        <w:t xml:space="preserve">Телефон: </w:t>
      </w:r>
      <w:r w:rsidRPr="00EB536F">
        <w:rPr>
          <w:sz w:val="24"/>
          <w:szCs w:val="24"/>
        </w:rPr>
        <w:tab/>
        <w:t>………………………….</w:t>
      </w:r>
      <w:r w:rsidRPr="00EB536F">
        <w:rPr>
          <w:sz w:val="24"/>
          <w:szCs w:val="24"/>
        </w:rPr>
        <w:tab/>
        <w:t>Ел. поща</w:t>
      </w:r>
      <w:r w:rsidRPr="00EB536F">
        <w:rPr>
          <w:color w:val="C00000"/>
          <w:sz w:val="24"/>
          <w:szCs w:val="24"/>
        </w:rPr>
        <w:t>*</w:t>
      </w:r>
      <w:r w:rsidRPr="00EB536F">
        <w:rPr>
          <w:sz w:val="24"/>
          <w:szCs w:val="24"/>
        </w:rPr>
        <w:t xml:space="preserve">: </w:t>
      </w:r>
      <w:r w:rsidR="00B970D7" w:rsidRPr="00EB536F">
        <w:rPr>
          <w:sz w:val="24"/>
          <w:szCs w:val="24"/>
        </w:rPr>
        <w:t xml:space="preserve"> </w:t>
      </w:r>
      <w:r w:rsidRPr="00EB536F">
        <w:rPr>
          <w:sz w:val="24"/>
          <w:szCs w:val="24"/>
        </w:rPr>
        <w:t>……………………………..………….….</w:t>
      </w:r>
    </w:p>
    <w:p w14:paraId="32EF9939" w14:textId="6E64D36A" w:rsidR="000471BF" w:rsidRPr="004F1CA8" w:rsidRDefault="000471BF" w:rsidP="008610F5">
      <w:pPr>
        <w:spacing w:before="120" w:line="240" w:lineRule="auto"/>
        <w:ind w:firstLine="0"/>
        <w:rPr>
          <w:sz w:val="22"/>
        </w:rPr>
      </w:pPr>
      <w:r w:rsidRPr="004F1CA8">
        <w:rPr>
          <w:b/>
          <w:sz w:val="22"/>
        </w:rPr>
        <w:t>Дата на пристигане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>:</w:t>
      </w:r>
      <w:r w:rsidR="00B970D7" w:rsidRPr="004F1CA8">
        <w:rPr>
          <w:b/>
          <w:sz w:val="22"/>
        </w:rPr>
        <w:t xml:space="preserve"> </w:t>
      </w:r>
      <w:r w:rsidR="00B970D7" w:rsidRPr="004F1CA8">
        <w:rPr>
          <w:sz w:val="22"/>
        </w:rPr>
        <w:t>……………………………..</w:t>
      </w:r>
      <w:r w:rsidRPr="004F1CA8">
        <w:rPr>
          <w:b/>
          <w:sz w:val="22"/>
        </w:rPr>
        <w:tab/>
        <w:t>Дата на отпътуване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 xml:space="preserve">: </w:t>
      </w:r>
      <w:r w:rsidR="00B970D7" w:rsidRPr="004F1CA8">
        <w:rPr>
          <w:sz w:val="22"/>
        </w:rPr>
        <w:t>……………………………</w:t>
      </w:r>
    </w:p>
    <w:p w14:paraId="2D3FE619" w14:textId="42C4E1B4" w:rsidR="00936922" w:rsidRDefault="00936922">
      <w:pPr>
        <w:rPr>
          <w:b/>
          <w:sz w:val="22"/>
        </w:rPr>
      </w:pPr>
    </w:p>
    <w:p w14:paraId="076B6180" w14:textId="1235C4A0" w:rsidR="00FE19A5" w:rsidRPr="00CC4E2A" w:rsidRDefault="00FE19A5" w:rsidP="00C858F3">
      <w:pPr>
        <w:spacing w:after="120" w:line="240" w:lineRule="auto"/>
        <w:ind w:firstLine="0"/>
        <w:rPr>
          <w:sz w:val="22"/>
        </w:rPr>
      </w:pPr>
      <w:r w:rsidRPr="00265675">
        <w:rPr>
          <w:b/>
          <w:sz w:val="22"/>
        </w:rPr>
        <w:t>Моля да резервирате за мен</w:t>
      </w:r>
      <w:r w:rsidR="00C858F3">
        <w:rPr>
          <w:b/>
          <w:sz w:val="22"/>
        </w:rPr>
        <w:t>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3D7E89" w:rsidRPr="00265675" w14:paraId="567E144C" w14:textId="7E5335D2" w:rsidTr="00EB536F">
        <w:tc>
          <w:tcPr>
            <w:tcW w:w="5807" w:type="dxa"/>
          </w:tcPr>
          <w:p w14:paraId="2833645A" w14:textId="23A10419" w:rsidR="003D7E89" w:rsidRPr="00265675" w:rsidRDefault="00EB536F" w:rsidP="00FE19A5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Вид настаняване</w:t>
            </w:r>
          </w:p>
        </w:tc>
        <w:tc>
          <w:tcPr>
            <w:tcW w:w="2835" w:type="dxa"/>
          </w:tcPr>
          <w:p w14:paraId="338C41C2" w14:textId="798B7482" w:rsidR="003D7E89" w:rsidRPr="00265675" w:rsidRDefault="003D7E89" w:rsidP="0052497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FB</w:t>
            </w:r>
          </w:p>
          <w:p w14:paraId="5944A7CF" w14:textId="0AFDCC9D" w:rsidR="003D7E89" w:rsidRPr="00265675" w:rsidRDefault="003D7E89" w:rsidP="0052497B">
            <w:pPr>
              <w:ind w:firstLine="0"/>
              <w:jc w:val="center"/>
              <w:rPr>
                <w:b/>
                <w:sz w:val="22"/>
              </w:rPr>
            </w:pPr>
            <w:r w:rsidRPr="0052497B">
              <w:rPr>
                <w:b/>
                <w:sz w:val="18"/>
              </w:rPr>
              <w:t>(закуска, обяд и вечеря)</w:t>
            </w:r>
          </w:p>
        </w:tc>
      </w:tr>
      <w:tr w:rsidR="003D7E89" w:rsidRPr="00265675" w14:paraId="1936113A" w14:textId="39E6870B" w:rsidTr="00EB536F">
        <w:tc>
          <w:tcPr>
            <w:tcW w:w="5807" w:type="dxa"/>
          </w:tcPr>
          <w:p w14:paraId="3DDD89B1" w14:textId="48C1B6A9" w:rsidR="003D7E89" w:rsidRPr="00265675" w:rsidRDefault="003D7E89" w:rsidP="0052497B">
            <w:pPr>
              <w:ind w:firstLine="0"/>
              <w:rPr>
                <w:b/>
                <w:sz w:val="22"/>
              </w:rPr>
            </w:pPr>
            <w:r w:rsidRPr="00265675">
              <w:rPr>
                <w:sz w:val="22"/>
              </w:rPr>
              <w:t xml:space="preserve">единична </w:t>
            </w:r>
            <w:r w:rsidR="00C858F3">
              <w:rPr>
                <w:sz w:val="22"/>
              </w:rPr>
              <w:t xml:space="preserve">стандартна </w:t>
            </w:r>
            <w:r w:rsidRPr="00265675">
              <w:rPr>
                <w:sz w:val="22"/>
              </w:rPr>
              <w:t>стая</w:t>
            </w:r>
          </w:p>
        </w:tc>
        <w:tc>
          <w:tcPr>
            <w:tcW w:w="2835" w:type="dxa"/>
          </w:tcPr>
          <w:p w14:paraId="5BD7787A" w14:textId="76A10573" w:rsidR="003D7E89" w:rsidRPr="00265675" w:rsidRDefault="00C858F3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102,26 € / 20</w:t>
            </w:r>
            <w:r w:rsidR="003D7E89">
              <w:rPr>
                <w:sz w:val="22"/>
              </w:rPr>
              <w:t>0</w:t>
            </w:r>
            <w:r>
              <w:rPr>
                <w:sz w:val="22"/>
              </w:rPr>
              <w:t>,00</w:t>
            </w:r>
            <w:r w:rsidR="003D7E89"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3787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3D7E89" w:rsidRPr="00265675" w14:paraId="33EB6DC0" w14:textId="5433601A" w:rsidTr="00EB536F">
        <w:tc>
          <w:tcPr>
            <w:tcW w:w="5807" w:type="dxa"/>
          </w:tcPr>
          <w:p w14:paraId="4A3FAD0B" w14:textId="3201E9ED" w:rsidR="003D7E89" w:rsidRPr="00265675" w:rsidRDefault="003D7E89" w:rsidP="0052497B">
            <w:pPr>
              <w:ind w:firstLine="0"/>
              <w:rPr>
                <w:b/>
                <w:sz w:val="22"/>
              </w:rPr>
            </w:pPr>
            <w:r w:rsidRPr="00265675">
              <w:rPr>
                <w:sz w:val="22"/>
              </w:rPr>
              <w:t xml:space="preserve">легло в двойна </w:t>
            </w:r>
            <w:r w:rsidR="00C858F3">
              <w:rPr>
                <w:sz w:val="22"/>
              </w:rPr>
              <w:t xml:space="preserve">стандартна </w:t>
            </w:r>
            <w:r w:rsidRPr="00265675">
              <w:rPr>
                <w:sz w:val="22"/>
              </w:rPr>
              <w:t>стая*</w:t>
            </w:r>
          </w:p>
        </w:tc>
        <w:tc>
          <w:tcPr>
            <w:tcW w:w="2835" w:type="dxa"/>
          </w:tcPr>
          <w:p w14:paraId="51FAA401" w14:textId="1CE19AB5" w:rsidR="003D7E89" w:rsidRPr="00265675" w:rsidRDefault="00C858F3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76,69 € / </w:t>
            </w:r>
            <w:r w:rsidR="003D7E89">
              <w:rPr>
                <w:sz w:val="22"/>
              </w:rPr>
              <w:t>150</w:t>
            </w:r>
            <w:r>
              <w:rPr>
                <w:sz w:val="22"/>
              </w:rPr>
              <w:t>,00</w:t>
            </w:r>
            <w:r w:rsidR="003D7E89" w:rsidRPr="00265675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9937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89"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3D7E89" w:rsidRPr="00265675" w14:paraId="5FD688DF" w14:textId="17729D0C" w:rsidTr="00EB536F">
        <w:tc>
          <w:tcPr>
            <w:tcW w:w="5807" w:type="dxa"/>
          </w:tcPr>
          <w:p w14:paraId="69DE367D" w14:textId="5E1E9477" w:rsidR="003D7E89" w:rsidRPr="00265675" w:rsidRDefault="003D7E89" w:rsidP="0052497B">
            <w:pPr>
              <w:ind w:firstLine="0"/>
              <w:rPr>
                <w:b/>
                <w:sz w:val="22"/>
              </w:rPr>
            </w:pPr>
            <w:r w:rsidRPr="00265675">
              <w:rPr>
                <w:sz w:val="22"/>
              </w:rPr>
              <w:t xml:space="preserve">двойна стая за </w:t>
            </w:r>
            <w:r>
              <w:rPr>
                <w:sz w:val="22"/>
              </w:rPr>
              <w:t xml:space="preserve">мен и </w:t>
            </w:r>
            <w:r w:rsidRPr="00265675">
              <w:rPr>
                <w:sz w:val="22"/>
              </w:rPr>
              <w:t>придружаващо лице**</w:t>
            </w:r>
          </w:p>
        </w:tc>
        <w:tc>
          <w:tcPr>
            <w:tcW w:w="2835" w:type="dxa"/>
          </w:tcPr>
          <w:p w14:paraId="22FF914E" w14:textId="771C81A9" w:rsidR="003D7E89" w:rsidRPr="00265675" w:rsidRDefault="00C858F3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153,39 € / </w:t>
            </w:r>
            <w:r w:rsidR="003D7E89">
              <w:rPr>
                <w:sz w:val="22"/>
              </w:rPr>
              <w:t>300</w:t>
            </w:r>
            <w:r>
              <w:rPr>
                <w:sz w:val="22"/>
              </w:rPr>
              <w:t>,00</w:t>
            </w:r>
            <w:r w:rsidR="003D7E89" w:rsidRPr="00265675">
              <w:rPr>
                <w:sz w:val="22"/>
              </w:rPr>
              <w:t xml:space="preserve"> лв.</w:t>
            </w:r>
            <w:r w:rsidR="003D7E89" w:rsidRPr="00265675">
              <w:t xml:space="preserve"> </w:t>
            </w:r>
            <w:sdt>
              <w:sdtPr>
                <w:rPr>
                  <w:sz w:val="22"/>
                </w:rPr>
                <w:id w:val="-98060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89"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0E4847" w:rsidRPr="00265675" w14:paraId="1F436A5C" w14:textId="77777777" w:rsidTr="00EB536F">
        <w:tc>
          <w:tcPr>
            <w:tcW w:w="5807" w:type="dxa"/>
          </w:tcPr>
          <w:p w14:paraId="2074812F" w14:textId="5A94F9B8" w:rsidR="000E4847" w:rsidRPr="00265675" w:rsidRDefault="000E4847" w:rsidP="005249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студио за двама*/**</w:t>
            </w:r>
          </w:p>
        </w:tc>
        <w:tc>
          <w:tcPr>
            <w:tcW w:w="2835" w:type="dxa"/>
          </w:tcPr>
          <w:p w14:paraId="308CA930" w14:textId="73208B12" w:rsidR="000E4847" w:rsidRDefault="00C858F3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176,40 € / </w:t>
            </w:r>
            <w:r w:rsidR="000E4847">
              <w:rPr>
                <w:sz w:val="22"/>
              </w:rPr>
              <w:t>345</w:t>
            </w:r>
            <w:r>
              <w:rPr>
                <w:sz w:val="22"/>
              </w:rPr>
              <w:t>,00</w:t>
            </w:r>
            <w:r w:rsidR="000E4847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1399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47"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0E4847" w:rsidRPr="00265675" w14:paraId="69178EBB" w14:textId="77777777" w:rsidTr="00EB536F">
        <w:tc>
          <w:tcPr>
            <w:tcW w:w="5807" w:type="dxa"/>
          </w:tcPr>
          <w:p w14:paraId="03650069" w14:textId="5A1DEE95" w:rsidR="000E4847" w:rsidRPr="00265675" w:rsidRDefault="000E4847" w:rsidP="005249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апартамент за двама*/**</w:t>
            </w:r>
          </w:p>
        </w:tc>
        <w:tc>
          <w:tcPr>
            <w:tcW w:w="2835" w:type="dxa"/>
          </w:tcPr>
          <w:p w14:paraId="54CD753D" w14:textId="5E59A1AF" w:rsidR="000E4847" w:rsidRDefault="00C858F3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181,51 € / </w:t>
            </w:r>
            <w:r w:rsidR="000E4847">
              <w:rPr>
                <w:sz w:val="22"/>
              </w:rPr>
              <w:t>355</w:t>
            </w:r>
            <w:r>
              <w:rPr>
                <w:sz w:val="22"/>
              </w:rPr>
              <w:t>,00</w:t>
            </w:r>
            <w:r w:rsidR="000E4847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158557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47" w:rsidRPr="002656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3D7E89" w:rsidRPr="00265675" w14:paraId="54FB1D86" w14:textId="77777777" w:rsidTr="00EB536F">
        <w:tc>
          <w:tcPr>
            <w:tcW w:w="5807" w:type="dxa"/>
          </w:tcPr>
          <w:p w14:paraId="1B1825CA" w14:textId="20A9FFC8" w:rsidR="003D7E89" w:rsidRPr="00986A56" w:rsidRDefault="000E4847" w:rsidP="0052497B">
            <w:pPr>
              <w:ind w:firstLine="0"/>
              <w:rPr>
                <w:sz w:val="22"/>
              </w:rPr>
            </w:pPr>
            <w:r w:rsidRPr="00986A56">
              <w:rPr>
                <w:sz w:val="22"/>
              </w:rPr>
              <w:t xml:space="preserve">дете </w:t>
            </w:r>
            <w:r w:rsidR="00EB536F">
              <w:rPr>
                <w:sz w:val="22"/>
              </w:rPr>
              <w:t xml:space="preserve">от 4 </w:t>
            </w:r>
            <w:r w:rsidRPr="00986A56">
              <w:rPr>
                <w:sz w:val="22"/>
              </w:rPr>
              <w:t xml:space="preserve">до 12 г. на доп. легло с двама </w:t>
            </w:r>
            <w:proofErr w:type="spellStart"/>
            <w:r w:rsidRPr="00986A56">
              <w:rPr>
                <w:sz w:val="22"/>
              </w:rPr>
              <w:t>пълноплащащи</w:t>
            </w:r>
            <w:proofErr w:type="spellEnd"/>
          </w:p>
        </w:tc>
        <w:tc>
          <w:tcPr>
            <w:tcW w:w="2835" w:type="dxa"/>
          </w:tcPr>
          <w:p w14:paraId="11DC8C32" w14:textId="00F9D3BC" w:rsidR="003D7E89" w:rsidRPr="00986A56" w:rsidRDefault="00986A56" w:rsidP="0052497B">
            <w:pPr>
              <w:ind w:right="593" w:firstLine="0"/>
              <w:jc w:val="right"/>
              <w:rPr>
                <w:sz w:val="22"/>
              </w:rPr>
            </w:pPr>
            <w:r w:rsidRPr="00986A56">
              <w:rPr>
                <w:sz w:val="22"/>
              </w:rPr>
              <w:t>51,13 € / 100</w:t>
            </w:r>
            <w:r w:rsidR="003D7E89" w:rsidRPr="00986A56">
              <w:rPr>
                <w:sz w:val="22"/>
              </w:rPr>
              <w:t xml:space="preserve"> лв.</w:t>
            </w:r>
            <w:r w:rsidR="003D7E89" w:rsidRPr="00986A56">
              <w:t xml:space="preserve"> </w:t>
            </w:r>
            <w:sdt>
              <w:sdtPr>
                <w:rPr>
                  <w:sz w:val="22"/>
                </w:rPr>
                <w:id w:val="12586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89" w:rsidRPr="00986A5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3D7E89" w:rsidRPr="00C858F3" w14:paraId="665BA1AC" w14:textId="41761CCD" w:rsidTr="00EB536F">
        <w:tc>
          <w:tcPr>
            <w:tcW w:w="5807" w:type="dxa"/>
          </w:tcPr>
          <w:p w14:paraId="109F6700" w14:textId="6379F92A" w:rsidR="003D7E89" w:rsidRPr="00986A56" w:rsidRDefault="00C858F3" w:rsidP="0052497B">
            <w:pPr>
              <w:ind w:firstLine="0"/>
              <w:rPr>
                <w:sz w:val="22"/>
              </w:rPr>
            </w:pPr>
            <w:r w:rsidRPr="00986A56">
              <w:rPr>
                <w:sz w:val="22"/>
              </w:rPr>
              <w:t xml:space="preserve">дете </w:t>
            </w:r>
            <w:r w:rsidR="00EB536F">
              <w:rPr>
                <w:sz w:val="22"/>
              </w:rPr>
              <w:t xml:space="preserve">от 4 </w:t>
            </w:r>
            <w:r w:rsidRPr="00986A56">
              <w:rPr>
                <w:sz w:val="22"/>
              </w:rPr>
              <w:t xml:space="preserve">до 12 г. на редовно легло с един </w:t>
            </w:r>
            <w:proofErr w:type="spellStart"/>
            <w:r w:rsidRPr="00986A56">
              <w:rPr>
                <w:sz w:val="22"/>
              </w:rPr>
              <w:t>пълноплащащ</w:t>
            </w:r>
            <w:proofErr w:type="spellEnd"/>
          </w:p>
        </w:tc>
        <w:tc>
          <w:tcPr>
            <w:tcW w:w="2835" w:type="dxa"/>
          </w:tcPr>
          <w:p w14:paraId="6B3BB88A" w14:textId="09500939" w:rsidR="003D7E89" w:rsidRPr="00986A56" w:rsidRDefault="00986A56" w:rsidP="0052497B">
            <w:pPr>
              <w:ind w:right="593" w:firstLine="0"/>
              <w:jc w:val="right"/>
              <w:rPr>
                <w:sz w:val="22"/>
              </w:rPr>
            </w:pPr>
            <w:r w:rsidRPr="00986A56">
              <w:rPr>
                <w:sz w:val="22"/>
              </w:rPr>
              <w:t>66,47 € / 130 лв</w:t>
            </w:r>
            <w:r w:rsidR="003D7E89" w:rsidRPr="00986A56">
              <w:rPr>
                <w:sz w:val="22"/>
              </w:rPr>
              <w:t xml:space="preserve">. </w:t>
            </w:r>
            <w:sdt>
              <w:sdtPr>
                <w:rPr>
                  <w:sz w:val="22"/>
                </w:rPr>
                <w:id w:val="18957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89" w:rsidRPr="00986A5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3D7E89" w14:paraId="04B00130" w14:textId="6D237EB1" w:rsidTr="00EB536F">
        <w:tc>
          <w:tcPr>
            <w:tcW w:w="5807" w:type="dxa"/>
          </w:tcPr>
          <w:p w14:paraId="5E6AB2DD" w14:textId="2E6CFCF6" w:rsidR="003D7E89" w:rsidRPr="00265675" w:rsidRDefault="00C858F3" w:rsidP="00C858F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трети възрастен на доп. легло в стая, студио или апартамент*/**</w:t>
            </w:r>
          </w:p>
        </w:tc>
        <w:tc>
          <w:tcPr>
            <w:tcW w:w="2835" w:type="dxa"/>
          </w:tcPr>
          <w:p w14:paraId="05C0302F" w14:textId="5D12216C" w:rsidR="003D7E89" w:rsidRPr="00265675" w:rsidRDefault="00211229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66,47 € / </w:t>
            </w:r>
            <w:r w:rsidR="00C858F3">
              <w:rPr>
                <w:sz w:val="22"/>
              </w:rPr>
              <w:t>130</w:t>
            </w:r>
            <w:r>
              <w:rPr>
                <w:sz w:val="22"/>
              </w:rPr>
              <w:t>,00</w:t>
            </w:r>
            <w:r w:rsidR="003D7E89" w:rsidRPr="00265675">
              <w:rPr>
                <w:sz w:val="22"/>
              </w:rPr>
              <w:t xml:space="preserve"> лв.</w:t>
            </w:r>
            <w:r w:rsidR="003D7E89" w:rsidRPr="00265675">
              <w:t xml:space="preserve"> </w:t>
            </w:r>
            <w:sdt>
              <w:sdtPr>
                <w:rPr>
                  <w:sz w:val="22"/>
                </w:rPr>
                <w:id w:val="9020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C858F3" w14:paraId="3D29CBA2" w14:textId="77777777" w:rsidTr="00EB536F">
        <w:tc>
          <w:tcPr>
            <w:tcW w:w="5807" w:type="dxa"/>
          </w:tcPr>
          <w:p w14:paraId="323D6EF7" w14:textId="1941E9F2" w:rsidR="00C858F3" w:rsidRDefault="00C858F3" w:rsidP="00C858F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доплащане за стая с панорамна гледка, на ден на помещение</w:t>
            </w:r>
          </w:p>
        </w:tc>
        <w:tc>
          <w:tcPr>
            <w:tcW w:w="2835" w:type="dxa"/>
          </w:tcPr>
          <w:p w14:paraId="79D6B6A5" w14:textId="1765A402" w:rsidR="00C858F3" w:rsidRDefault="00C858F3" w:rsidP="00EB536F">
            <w:pPr>
              <w:ind w:right="593" w:firstLine="0"/>
              <w:jc w:val="right"/>
              <w:rPr>
                <w:sz w:val="22"/>
              </w:rPr>
            </w:pPr>
            <w:r w:rsidRPr="00C858F3">
              <w:rPr>
                <w:sz w:val="22"/>
              </w:rPr>
              <w:t>5.11 €</w:t>
            </w:r>
            <w:r w:rsidR="00211229">
              <w:rPr>
                <w:sz w:val="22"/>
              </w:rPr>
              <w:t xml:space="preserve"> / 10,00 лв. </w:t>
            </w:r>
            <w:sdt>
              <w:sdtPr>
                <w:rPr>
                  <w:sz w:val="22"/>
                </w:rPr>
                <w:id w:val="-15177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22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C858F3" w14:paraId="4B4495E2" w14:textId="77777777" w:rsidTr="00EB536F">
        <w:tc>
          <w:tcPr>
            <w:tcW w:w="5807" w:type="dxa"/>
          </w:tcPr>
          <w:p w14:paraId="74920A75" w14:textId="149DBF87" w:rsidR="00C858F3" w:rsidRDefault="00211229" w:rsidP="00C858F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доплащане за </w:t>
            </w:r>
            <w:proofErr w:type="spellStart"/>
            <w:r>
              <w:rPr>
                <w:sz w:val="22"/>
              </w:rPr>
              <w:t>делукс</w:t>
            </w:r>
            <w:proofErr w:type="spellEnd"/>
            <w:r>
              <w:rPr>
                <w:sz w:val="22"/>
              </w:rPr>
              <w:t xml:space="preserve"> стая</w:t>
            </w:r>
          </w:p>
        </w:tc>
        <w:tc>
          <w:tcPr>
            <w:tcW w:w="2835" w:type="dxa"/>
          </w:tcPr>
          <w:p w14:paraId="21A82949" w14:textId="76C3E639" w:rsidR="00C858F3" w:rsidRDefault="00211229" w:rsidP="0052497B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10,23 € / 20,00 лв. </w:t>
            </w:r>
            <w:sdt>
              <w:sdtPr>
                <w:rPr>
                  <w:sz w:val="22"/>
                </w:rPr>
                <w:id w:val="-207188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EB536F" w14:paraId="5E84931C" w14:textId="77777777" w:rsidTr="00EB536F">
        <w:tc>
          <w:tcPr>
            <w:tcW w:w="5807" w:type="dxa"/>
          </w:tcPr>
          <w:p w14:paraId="7589816E" w14:textId="06B786F9" w:rsidR="00EB536F" w:rsidRDefault="00EB536F" w:rsidP="00C858F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Дете до 4 г. се настанява безплатно и не ползва изхранване.</w:t>
            </w:r>
          </w:p>
        </w:tc>
        <w:tc>
          <w:tcPr>
            <w:tcW w:w="2835" w:type="dxa"/>
          </w:tcPr>
          <w:p w14:paraId="373745FC" w14:textId="77777777" w:rsidR="00EB536F" w:rsidRDefault="00EB536F" w:rsidP="0052497B">
            <w:pPr>
              <w:ind w:right="593" w:firstLine="0"/>
              <w:jc w:val="right"/>
              <w:rPr>
                <w:sz w:val="22"/>
              </w:rPr>
            </w:pPr>
          </w:p>
        </w:tc>
      </w:tr>
    </w:tbl>
    <w:p w14:paraId="444DB4A5" w14:textId="77777777" w:rsidR="00FE19A5" w:rsidRPr="004F1CA8" w:rsidRDefault="00FE19A5" w:rsidP="00FE19A5">
      <w:pPr>
        <w:spacing w:line="240" w:lineRule="auto"/>
        <w:ind w:firstLine="0"/>
        <w:rPr>
          <w:b/>
          <w:sz w:val="22"/>
        </w:rPr>
      </w:pPr>
    </w:p>
    <w:p w14:paraId="7417EB6A" w14:textId="77777777" w:rsidR="00FE19A5" w:rsidRPr="004F1CA8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>*  Желан съквартирант, участник в конференцията:</w:t>
      </w:r>
    </w:p>
    <w:p w14:paraId="54AF3AAA" w14:textId="7A9C2F42" w:rsidR="00FE19A5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ab/>
        <w:t>име ………………………………………………………………………………..;</w:t>
      </w:r>
    </w:p>
    <w:p w14:paraId="54CDE0D9" w14:textId="6C1F432E" w:rsidR="000E4847" w:rsidRPr="004F1CA8" w:rsidRDefault="000E4847" w:rsidP="00FE19A5">
      <w:pPr>
        <w:spacing w:line="240" w:lineRule="auto"/>
        <w:ind w:firstLine="0"/>
        <w:rPr>
          <w:sz w:val="22"/>
        </w:rPr>
      </w:pPr>
      <w:r>
        <w:rPr>
          <w:sz w:val="22"/>
        </w:rPr>
        <w:tab/>
        <w:t>Организаторите не поемат отговорност за намиране на съквартирант.</w:t>
      </w:r>
    </w:p>
    <w:p w14:paraId="616A8105" w14:textId="77777777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4DE480EC" w14:textId="77777777" w:rsidR="00FE19A5" w:rsidRPr="004F1CA8" w:rsidRDefault="00FE19A5" w:rsidP="00FE19A5">
      <w:pPr>
        <w:spacing w:line="240" w:lineRule="auto"/>
        <w:ind w:firstLine="0"/>
        <w:jc w:val="left"/>
        <w:rPr>
          <w:sz w:val="22"/>
        </w:rPr>
      </w:pPr>
      <w:r w:rsidRPr="004F1CA8">
        <w:rPr>
          <w:sz w:val="22"/>
        </w:rPr>
        <w:t xml:space="preserve">** Придружаващо лице, което не е участник в конференцията: </w:t>
      </w:r>
    </w:p>
    <w:p w14:paraId="5232AAFC" w14:textId="15B556F5" w:rsidR="00FE19A5" w:rsidRDefault="00FE19A5" w:rsidP="00FE19A5">
      <w:pPr>
        <w:spacing w:line="240" w:lineRule="auto"/>
        <w:ind w:left="708" w:firstLine="0"/>
        <w:jc w:val="left"/>
        <w:rPr>
          <w:sz w:val="22"/>
        </w:rPr>
      </w:pPr>
      <w:r w:rsidRPr="004F1CA8">
        <w:rPr>
          <w:sz w:val="22"/>
        </w:rPr>
        <w:t xml:space="preserve">име ……………………………………………………………………………….; </w:t>
      </w:r>
      <w:r w:rsidRPr="004F1CA8">
        <w:rPr>
          <w:sz w:val="22"/>
        </w:rPr>
        <w:br/>
        <w:t xml:space="preserve">за дете – възраст ………... </w:t>
      </w:r>
    </w:p>
    <w:p w14:paraId="7F546C55" w14:textId="77777777" w:rsidR="000E4847" w:rsidRPr="000E4847" w:rsidRDefault="000E4847" w:rsidP="000E4847">
      <w:pPr>
        <w:spacing w:line="240" w:lineRule="auto"/>
        <w:ind w:firstLine="0"/>
        <w:jc w:val="left"/>
        <w:rPr>
          <w:sz w:val="22"/>
        </w:rPr>
      </w:pPr>
    </w:p>
    <w:p w14:paraId="64CD0465" w14:textId="52E01BED" w:rsidR="000E4847" w:rsidRPr="000E4847" w:rsidRDefault="000E4847" w:rsidP="000E4847">
      <w:pPr>
        <w:spacing w:line="240" w:lineRule="auto"/>
        <w:ind w:firstLine="0"/>
        <w:jc w:val="left"/>
        <w:rPr>
          <w:sz w:val="22"/>
        </w:rPr>
      </w:pPr>
      <w:r w:rsidRPr="000E4847">
        <w:rPr>
          <w:sz w:val="22"/>
        </w:rPr>
        <w:t xml:space="preserve"> </w:t>
      </w:r>
      <w:r w:rsidRPr="000E4847">
        <w:rPr>
          <w:b/>
          <w:bCs/>
          <w:sz w:val="22"/>
        </w:rPr>
        <w:t xml:space="preserve">Цената включва: </w:t>
      </w:r>
    </w:p>
    <w:p w14:paraId="282E78ED" w14:textId="77777777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нощувка (разположението на стаите е според заетостта на хотела) </w:t>
      </w:r>
    </w:p>
    <w:p w14:paraId="19E1D499" w14:textId="77777777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закуска на бюфет </w:t>
      </w:r>
    </w:p>
    <w:p w14:paraId="07A5A36A" w14:textId="1B99082D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ползване на закрит отопляем плувен басейн (30 °C) </w:t>
      </w:r>
    </w:p>
    <w:p w14:paraId="787AC4F7" w14:textId="77777777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ползване на фитнес </w:t>
      </w:r>
    </w:p>
    <w:p w14:paraId="18E31F0F" w14:textId="77777777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паркинг – закрит с 40 паркоместа и 50 паркоместа до хотела </w:t>
      </w:r>
    </w:p>
    <w:p w14:paraId="5C2B4881" w14:textId="77777777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високоскоростен безжичен интернет </w:t>
      </w:r>
    </w:p>
    <w:p w14:paraId="038976B3" w14:textId="77777777" w:rsidR="000E4847" w:rsidRPr="000E4847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туристическа такса и застраховка </w:t>
      </w:r>
    </w:p>
    <w:p w14:paraId="37263CB0" w14:textId="36D9E6E7" w:rsidR="000E4847" w:rsidRPr="00EB536F" w:rsidRDefault="000E4847" w:rsidP="00EB536F">
      <w:pPr>
        <w:numPr>
          <w:ilvl w:val="0"/>
          <w:numId w:val="13"/>
        </w:numPr>
        <w:spacing w:line="240" w:lineRule="auto"/>
        <w:ind w:left="1134" w:hanging="425"/>
        <w:jc w:val="left"/>
        <w:rPr>
          <w:sz w:val="22"/>
        </w:rPr>
      </w:pPr>
      <w:r w:rsidRPr="000E4847">
        <w:rPr>
          <w:sz w:val="22"/>
        </w:rPr>
        <w:t xml:space="preserve">9% ДДС </w:t>
      </w:r>
    </w:p>
    <w:p w14:paraId="38D438B8" w14:textId="77777777" w:rsidR="00986A56" w:rsidRDefault="00986A56">
      <w:pPr>
        <w:rPr>
          <w:b/>
          <w:sz w:val="22"/>
        </w:rPr>
      </w:pPr>
      <w:r>
        <w:rPr>
          <w:b/>
          <w:sz w:val="22"/>
        </w:rPr>
        <w:br w:type="page"/>
      </w:r>
    </w:p>
    <w:p w14:paraId="74FBD2A1" w14:textId="5E7E92D7" w:rsidR="00FE19A5" w:rsidRPr="00EB536F" w:rsidRDefault="00FE19A5" w:rsidP="0052497B">
      <w:pPr>
        <w:spacing w:after="120" w:line="240" w:lineRule="auto"/>
        <w:ind w:firstLine="0"/>
        <w:jc w:val="left"/>
        <w:rPr>
          <w:b/>
          <w:sz w:val="24"/>
          <w:szCs w:val="24"/>
        </w:rPr>
      </w:pPr>
      <w:r w:rsidRPr="00EB536F">
        <w:rPr>
          <w:b/>
          <w:sz w:val="24"/>
          <w:szCs w:val="24"/>
        </w:rPr>
        <w:lastRenderedPageBreak/>
        <w:t>Аз съм:</w:t>
      </w:r>
    </w:p>
    <w:p w14:paraId="7BCC508A" w14:textId="5C7208E4" w:rsidR="00FE19A5" w:rsidRPr="00EB536F" w:rsidRDefault="005A1F34" w:rsidP="00FE19A5">
      <w:pPr>
        <w:spacing w:line="240" w:lineRule="auto"/>
        <w:ind w:firstLine="0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109323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8C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19A5" w:rsidRPr="00EB536F">
        <w:rPr>
          <w:sz w:val="24"/>
          <w:szCs w:val="24"/>
        </w:rPr>
        <w:t xml:space="preserve"> член на Програмния комитет;</w:t>
      </w:r>
    </w:p>
    <w:p w14:paraId="683AA741" w14:textId="77777777" w:rsidR="00FE19A5" w:rsidRPr="00EB536F" w:rsidRDefault="005A1F34" w:rsidP="00FE19A5">
      <w:pPr>
        <w:spacing w:line="240" w:lineRule="auto"/>
        <w:ind w:firstLine="0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42303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19A5" w:rsidRPr="00EB536F">
        <w:rPr>
          <w:sz w:val="24"/>
          <w:szCs w:val="24"/>
        </w:rPr>
        <w:t xml:space="preserve"> член на Организационния комитет;</w:t>
      </w:r>
    </w:p>
    <w:p w14:paraId="2D2F62D3" w14:textId="77777777" w:rsidR="00FE19A5" w:rsidRPr="00EB536F" w:rsidRDefault="005A1F34" w:rsidP="00FE19A5">
      <w:pPr>
        <w:spacing w:line="240" w:lineRule="auto"/>
        <w:ind w:firstLine="0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17369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19A5" w:rsidRPr="00EB536F">
        <w:rPr>
          <w:sz w:val="24"/>
          <w:szCs w:val="24"/>
        </w:rPr>
        <w:t xml:space="preserve"> член на СМБ;</w:t>
      </w:r>
    </w:p>
    <w:p w14:paraId="0DEEF5F2" w14:textId="77777777" w:rsidR="00FE19A5" w:rsidRPr="00EB536F" w:rsidRDefault="005A1F34" w:rsidP="00FE19A5">
      <w:pPr>
        <w:spacing w:line="240" w:lineRule="auto"/>
        <w:ind w:firstLine="0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2654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19A5" w:rsidRPr="00EB536F">
        <w:rPr>
          <w:sz w:val="24"/>
          <w:szCs w:val="24"/>
        </w:rPr>
        <w:t xml:space="preserve"> член на УС на СМБ;</w:t>
      </w:r>
    </w:p>
    <w:p w14:paraId="235E0EB8" w14:textId="77777777" w:rsidR="00FE19A5" w:rsidRPr="00EB536F" w:rsidRDefault="005A1F34" w:rsidP="00FE19A5">
      <w:pPr>
        <w:spacing w:line="240" w:lineRule="auto"/>
        <w:ind w:firstLine="0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21386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19A5" w:rsidRPr="00EB536F">
        <w:rPr>
          <w:sz w:val="24"/>
          <w:szCs w:val="24"/>
        </w:rPr>
        <w:t xml:space="preserve"> не съм член на никое от горните.</w:t>
      </w:r>
    </w:p>
    <w:p w14:paraId="6A677F75" w14:textId="10E60CEE" w:rsidR="00FE19A5" w:rsidRPr="00EB536F" w:rsidRDefault="00FE19A5" w:rsidP="00FE19A5">
      <w:pPr>
        <w:spacing w:line="240" w:lineRule="auto"/>
        <w:ind w:firstLine="0"/>
        <w:jc w:val="left"/>
        <w:rPr>
          <w:sz w:val="24"/>
          <w:szCs w:val="24"/>
        </w:rPr>
      </w:pPr>
    </w:p>
    <w:p w14:paraId="78E1C84E" w14:textId="5A233737" w:rsidR="0052497B" w:rsidRPr="00EB536F" w:rsidRDefault="0052497B" w:rsidP="00FE19A5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EB536F">
        <w:rPr>
          <w:b/>
          <w:sz w:val="24"/>
          <w:szCs w:val="24"/>
        </w:rPr>
        <w:t>Интересувам се и бих посетил:</w:t>
      </w:r>
    </w:p>
    <w:p w14:paraId="140A228C" w14:textId="50119E64" w:rsidR="0052497B" w:rsidRPr="00EB536F" w:rsidRDefault="0052497B" w:rsidP="0052497B">
      <w:pPr>
        <w:spacing w:after="120" w:line="240" w:lineRule="auto"/>
        <w:ind w:firstLine="0"/>
        <w:jc w:val="left"/>
        <w:rPr>
          <w:sz w:val="24"/>
          <w:szCs w:val="24"/>
        </w:rPr>
      </w:pPr>
      <w:r w:rsidRPr="00EB536F">
        <w:rPr>
          <w:sz w:val="24"/>
          <w:szCs w:val="24"/>
        </w:rPr>
        <w:t>Изберете колкото опции желаете. Молим за коректност, тъй като информацията ни е необходима за ангажиране на зали и логистика.</w:t>
      </w:r>
    </w:p>
    <w:p w14:paraId="5C1210F6" w14:textId="70DF062B" w:rsidR="0052497B" w:rsidRPr="00EB536F" w:rsidRDefault="005A1F34" w:rsidP="00CD58CA">
      <w:pPr>
        <w:spacing w:line="300" w:lineRule="auto"/>
        <w:ind w:left="284" w:hanging="284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10460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2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97B" w:rsidRPr="00EB536F">
        <w:rPr>
          <w:sz w:val="24"/>
          <w:szCs w:val="24"/>
        </w:rPr>
        <w:t xml:space="preserve"> </w:t>
      </w:r>
      <w:r w:rsidR="00CC4E2A" w:rsidRPr="00EB536F">
        <w:rPr>
          <w:sz w:val="24"/>
          <w:szCs w:val="24"/>
        </w:rPr>
        <w:tab/>
        <w:t>Доклади в секция А: Математически структури</w:t>
      </w:r>
      <w:r w:rsidR="0052497B" w:rsidRPr="00EB536F">
        <w:rPr>
          <w:sz w:val="24"/>
          <w:szCs w:val="24"/>
        </w:rPr>
        <w:t>;</w:t>
      </w:r>
    </w:p>
    <w:p w14:paraId="3C218CE7" w14:textId="36FC9C61" w:rsidR="0052497B" w:rsidRPr="00EB536F" w:rsidRDefault="005A1F34" w:rsidP="00CD58CA">
      <w:pPr>
        <w:spacing w:line="300" w:lineRule="auto"/>
        <w:ind w:left="284" w:hanging="284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18742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7B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97B" w:rsidRPr="00EB536F">
        <w:rPr>
          <w:sz w:val="24"/>
          <w:szCs w:val="24"/>
        </w:rPr>
        <w:t xml:space="preserve"> </w:t>
      </w:r>
      <w:r w:rsidR="00CC4E2A" w:rsidRPr="00EB536F">
        <w:rPr>
          <w:sz w:val="24"/>
          <w:szCs w:val="24"/>
        </w:rPr>
        <w:tab/>
        <w:t>Доклади в секция Б: Математическо моделиране и информатика</w:t>
      </w:r>
      <w:r w:rsidR="0052497B" w:rsidRPr="00EB536F">
        <w:rPr>
          <w:sz w:val="24"/>
          <w:szCs w:val="24"/>
        </w:rPr>
        <w:t>;</w:t>
      </w:r>
    </w:p>
    <w:p w14:paraId="6E274418" w14:textId="1407F95A" w:rsidR="0052497B" w:rsidRPr="00EB536F" w:rsidRDefault="005A1F34" w:rsidP="00CD58CA">
      <w:pPr>
        <w:spacing w:line="300" w:lineRule="auto"/>
        <w:ind w:left="284" w:hanging="284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25849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7B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97B" w:rsidRPr="00EB536F">
        <w:rPr>
          <w:sz w:val="24"/>
          <w:szCs w:val="24"/>
        </w:rPr>
        <w:t xml:space="preserve"> </w:t>
      </w:r>
      <w:r w:rsidR="00CC4E2A" w:rsidRPr="00EB536F">
        <w:rPr>
          <w:sz w:val="24"/>
          <w:szCs w:val="24"/>
        </w:rPr>
        <w:tab/>
        <w:t>Доклади в секция В: Образование по математика и информатика</w:t>
      </w:r>
      <w:r w:rsidR="0052497B" w:rsidRPr="00EB536F">
        <w:rPr>
          <w:sz w:val="24"/>
          <w:szCs w:val="24"/>
        </w:rPr>
        <w:t>;</w:t>
      </w:r>
    </w:p>
    <w:p w14:paraId="736C462D" w14:textId="58A99F67" w:rsidR="0052497B" w:rsidRPr="00EB536F" w:rsidRDefault="005A1F34" w:rsidP="00CD58CA">
      <w:pPr>
        <w:spacing w:line="300" w:lineRule="auto"/>
        <w:ind w:left="284" w:hanging="284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8428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7B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97B" w:rsidRPr="00EB536F">
        <w:rPr>
          <w:rFonts w:cstheme="minorHAnsi"/>
          <w:sz w:val="24"/>
          <w:szCs w:val="24"/>
        </w:rPr>
        <w:t xml:space="preserve"> </w:t>
      </w:r>
      <w:r w:rsidR="00CC4E2A" w:rsidRPr="00EB536F">
        <w:rPr>
          <w:rFonts w:cstheme="minorHAnsi"/>
          <w:sz w:val="24"/>
          <w:szCs w:val="24"/>
        </w:rPr>
        <w:tab/>
        <w:t xml:space="preserve">Дискусия: </w:t>
      </w:r>
      <w:r w:rsidR="00986A56" w:rsidRPr="00EB536F">
        <w:rPr>
          <w:rFonts w:cstheme="minorHAnsi"/>
          <w:bCs/>
          <w:iCs/>
          <w:sz w:val="24"/>
          <w:szCs w:val="24"/>
        </w:rPr>
        <w:t>Формат на изпитите по математика за Национално външно оценяване след 7. клас</w:t>
      </w:r>
      <w:r w:rsidR="0052497B" w:rsidRPr="00EB536F">
        <w:rPr>
          <w:rFonts w:cstheme="minorHAnsi"/>
          <w:sz w:val="24"/>
          <w:szCs w:val="24"/>
        </w:rPr>
        <w:t>;</w:t>
      </w:r>
    </w:p>
    <w:p w14:paraId="0E49599D" w14:textId="1FE69019" w:rsidR="0052497B" w:rsidRPr="00EB536F" w:rsidRDefault="005A1F34" w:rsidP="00CD58CA">
      <w:pPr>
        <w:spacing w:line="300" w:lineRule="auto"/>
        <w:ind w:left="284" w:hanging="284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2434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2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97B" w:rsidRPr="00EB536F">
        <w:rPr>
          <w:rFonts w:cstheme="minorHAnsi"/>
          <w:sz w:val="24"/>
          <w:szCs w:val="24"/>
        </w:rPr>
        <w:t xml:space="preserve"> </w:t>
      </w:r>
      <w:r w:rsidR="00CC4E2A" w:rsidRPr="00EB536F">
        <w:rPr>
          <w:rFonts w:cstheme="minorHAnsi"/>
          <w:sz w:val="24"/>
          <w:szCs w:val="24"/>
        </w:rPr>
        <w:tab/>
      </w:r>
      <w:r w:rsidR="00986A56" w:rsidRPr="00EB536F">
        <w:rPr>
          <w:rFonts w:cstheme="minorHAnsi"/>
          <w:sz w:val="24"/>
          <w:szCs w:val="24"/>
        </w:rPr>
        <w:t xml:space="preserve">Дискусия: </w:t>
      </w:r>
      <w:r w:rsidR="00986A56" w:rsidRPr="00EB536F">
        <w:rPr>
          <w:rFonts w:cstheme="minorHAnsi"/>
          <w:bCs/>
          <w:iCs/>
          <w:kern w:val="26"/>
          <w:sz w:val="24"/>
          <w:szCs w:val="24"/>
        </w:rPr>
        <w:t>Изкуственият интелект в училищното образование: възможности, ограничения и педагогически предизвикателства</w:t>
      </w:r>
    </w:p>
    <w:p w14:paraId="42D1B4CD" w14:textId="4EAA6304" w:rsidR="00CC4E2A" w:rsidRPr="00EB536F" w:rsidRDefault="005A1F34" w:rsidP="00CD58CA">
      <w:pPr>
        <w:spacing w:line="300" w:lineRule="auto"/>
        <w:ind w:left="284" w:hanging="284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2500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2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4E2A" w:rsidRPr="00EB536F">
        <w:rPr>
          <w:rFonts w:cstheme="minorHAnsi"/>
          <w:sz w:val="24"/>
          <w:szCs w:val="24"/>
        </w:rPr>
        <w:t xml:space="preserve"> </w:t>
      </w:r>
      <w:r w:rsidR="00CC4E2A" w:rsidRPr="00EB536F">
        <w:rPr>
          <w:rFonts w:cstheme="minorHAnsi"/>
          <w:sz w:val="24"/>
          <w:szCs w:val="24"/>
        </w:rPr>
        <w:tab/>
      </w:r>
      <w:r w:rsidR="00986A56" w:rsidRPr="00EB536F">
        <w:rPr>
          <w:rFonts w:cstheme="minorHAnsi"/>
          <w:sz w:val="24"/>
          <w:szCs w:val="24"/>
        </w:rPr>
        <w:t xml:space="preserve">Дискусия: </w:t>
      </w:r>
      <w:r w:rsidR="00986A56" w:rsidRPr="00EB536F">
        <w:rPr>
          <w:rFonts w:cstheme="minorHAnsi"/>
          <w:bCs/>
          <w:iCs/>
          <w:kern w:val="26"/>
          <w:sz w:val="24"/>
          <w:szCs w:val="24"/>
        </w:rPr>
        <w:t>Каква е ролята на математиката в STEM образованието в България?</w:t>
      </w:r>
    </w:p>
    <w:p w14:paraId="323FEA5C" w14:textId="269D73A0" w:rsidR="00CC4E2A" w:rsidRPr="00EB536F" w:rsidRDefault="005A1F34" w:rsidP="00CD58CA">
      <w:pPr>
        <w:spacing w:line="300" w:lineRule="auto"/>
        <w:ind w:left="284" w:hanging="284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140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2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4E2A" w:rsidRPr="00EB536F">
        <w:rPr>
          <w:rFonts w:cstheme="minorHAnsi"/>
          <w:sz w:val="24"/>
          <w:szCs w:val="24"/>
        </w:rPr>
        <w:t xml:space="preserve"> </w:t>
      </w:r>
      <w:r w:rsidR="00CC4E2A" w:rsidRPr="00EB536F">
        <w:rPr>
          <w:rFonts w:cstheme="minorHAnsi"/>
          <w:sz w:val="24"/>
          <w:szCs w:val="24"/>
        </w:rPr>
        <w:tab/>
      </w:r>
      <w:r w:rsidR="00986A56" w:rsidRPr="00EB536F">
        <w:rPr>
          <w:rFonts w:cstheme="minorHAnsi"/>
          <w:sz w:val="24"/>
          <w:szCs w:val="24"/>
        </w:rPr>
        <w:t>Семинар за учители</w:t>
      </w:r>
      <w:r w:rsidR="00CC4E2A" w:rsidRPr="00EB536F">
        <w:rPr>
          <w:rFonts w:cstheme="minorHAnsi"/>
          <w:sz w:val="24"/>
          <w:szCs w:val="24"/>
        </w:rPr>
        <w:t xml:space="preserve">: </w:t>
      </w:r>
      <w:r w:rsidR="00986A56" w:rsidRPr="00EB536F">
        <w:rPr>
          <w:rFonts w:cstheme="minorHAnsi"/>
          <w:bCs/>
          <w:iCs/>
          <w:sz w:val="24"/>
          <w:szCs w:val="24"/>
        </w:rPr>
        <w:t>STEAM работилница „</w:t>
      </w:r>
      <w:r w:rsidR="00986A56" w:rsidRPr="00EB536F">
        <w:rPr>
          <w:rFonts w:cstheme="minorHAnsi"/>
          <w:bCs/>
          <w:iCs/>
          <w:sz w:val="24"/>
          <w:szCs w:val="24"/>
          <w:lang w:val="en-US"/>
        </w:rPr>
        <w:t>М</w:t>
      </w:r>
      <w:proofErr w:type="spellStart"/>
      <w:r w:rsidR="00986A56" w:rsidRPr="00EB536F">
        <w:rPr>
          <w:rFonts w:cstheme="minorHAnsi"/>
          <w:bCs/>
          <w:iCs/>
          <w:sz w:val="24"/>
          <w:szCs w:val="24"/>
        </w:rPr>
        <w:t>атематика</w:t>
      </w:r>
      <w:proofErr w:type="spellEnd"/>
      <w:r w:rsidR="00986A56" w:rsidRPr="00EB536F">
        <w:rPr>
          <w:rFonts w:cstheme="minorHAnsi"/>
          <w:bCs/>
          <w:iCs/>
          <w:sz w:val="24"/>
          <w:szCs w:val="24"/>
        </w:rPr>
        <w:t xml:space="preserve"> във </w:t>
      </w:r>
      <w:r w:rsidR="00986A56" w:rsidRPr="00EB536F">
        <w:rPr>
          <w:rFonts w:cstheme="minorHAnsi"/>
          <w:bCs/>
          <w:iCs/>
          <w:sz w:val="24"/>
          <w:szCs w:val="24"/>
          <w:lang w:val="en-US"/>
        </w:rPr>
        <w:t>В</w:t>
      </w:r>
      <w:proofErr w:type="spellStart"/>
      <w:r w:rsidR="00986A56" w:rsidRPr="00EB536F">
        <w:rPr>
          <w:rFonts w:cstheme="minorHAnsi"/>
          <w:bCs/>
          <w:iCs/>
          <w:sz w:val="24"/>
          <w:szCs w:val="24"/>
        </w:rPr>
        <w:t>арненския</w:t>
      </w:r>
      <w:proofErr w:type="spellEnd"/>
      <w:r w:rsidR="00986A56" w:rsidRPr="00EB536F">
        <w:rPr>
          <w:rFonts w:cstheme="minorHAnsi"/>
          <w:bCs/>
          <w:iCs/>
          <w:sz w:val="24"/>
          <w:szCs w:val="24"/>
        </w:rPr>
        <w:t xml:space="preserve"> некропол, V </w:t>
      </w:r>
      <w:r w:rsidR="00986A56" w:rsidRPr="00EB536F">
        <w:rPr>
          <w:rFonts w:cstheme="minorHAnsi"/>
          <w:bCs/>
          <w:iCs/>
          <w:sz w:val="24"/>
          <w:szCs w:val="24"/>
          <w:lang w:val="en-US"/>
        </w:rPr>
        <w:t>х</w:t>
      </w:r>
      <w:proofErr w:type="spellStart"/>
      <w:r w:rsidR="00986A56" w:rsidRPr="00EB536F">
        <w:rPr>
          <w:rFonts w:cstheme="minorHAnsi"/>
          <w:bCs/>
          <w:iCs/>
          <w:sz w:val="24"/>
          <w:szCs w:val="24"/>
        </w:rPr>
        <w:t>ил</w:t>
      </w:r>
      <w:proofErr w:type="spellEnd"/>
      <w:r w:rsidR="00986A56" w:rsidRPr="00EB536F">
        <w:rPr>
          <w:rFonts w:cstheme="minorHAnsi"/>
          <w:bCs/>
          <w:iCs/>
          <w:sz w:val="24"/>
          <w:szCs w:val="24"/>
        </w:rPr>
        <w:t xml:space="preserve">. </w:t>
      </w:r>
      <w:r w:rsidR="00986A56" w:rsidRPr="00EB536F">
        <w:rPr>
          <w:rFonts w:cstheme="minorHAnsi"/>
          <w:bCs/>
          <w:iCs/>
          <w:sz w:val="24"/>
          <w:szCs w:val="24"/>
          <w:lang w:val="en-US"/>
        </w:rPr>
        <w:t>п</w:t>
      </w:r>
      <w:r w:rsidR="00986A56" w:rsidRPr="00EB536F">
        <w:rPr>
          <w:rFonts w:cstheme="minorHAnsi"/>
          <w:bCs/>
          <w:iCs/>
          <w:sz w:val="24"/>
          <w:szCs w:val="24"/>
        </w:rPr>
        <w:t xml:space="preserve">р. </w:t>
      </w:r>
      <w:r w:rsidR="00986A56" w:rsidRPr="00EB536F">
        <w:rPr>
          <w:rFonts w:cstheme="minorHAnsi"/>
          <w:bCs/>
          <w:iCs/>
          <w:sz w:val="24"/>
          <w:szCs w:val="24"/>
          <w:lang w:val="en-US"/>
        </w:rPr>
        <w:t>Х</w:t>
      </w:r>
      <w:r w:rsidR="00986A56" w:rsidRPr="00EB536F">
        <w:rPr>
          <w:rFonts w:cstheme="minorHAnsi"/>
          <w:bCs/>
          <w:iCs/>
          <w:sz w:val="24"/>
          <w:szCs w:val="24"/>
        </w:rPr>
        <w:t>р.”</w:t>
      </w:r>
    </w:p>
    <w:p w14:paraId="1B401CA3" w14:textId="09F6FC3F" w:rsidR="0052497B" w:rsidRPr="00EB536F" w:rsidRDefault="0052497B" w:rsidP="00CD58CA">
      <w:pPr>
        <w:spacing w:line="300" w:lineRule="auto"/>
        <w:ind w:firstLine="0"/>
        <w:jc w:val="left"/>
        <w:rPr>
          <w:b/>
          <w:sz w:val="24"/>
          <w:szCs w:val="24"/>
        </w:rPr>
      </w:pPr>
    </w:p>
    <w:p w14:paraId="6337A413" w14:textId="77777777" w:rsidR="00CD58CA" w:rsidRPr="00EB536F" w:rsidRDefault="00CD58CA" w:rsidP="00FE19A5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251E6451" w14:textId="5EDED397" w:rsidR="00CC4E2A" w:rsidRPr="00EB536F" w:rsidRDefault="00CD58CA" w:rsidP="00CD58CA">
      <w:pPr>
        <w:spacing w:after="120" w:line="300" w:lineRule="auto"/>
        <w:ind w:firstLine="0"/>
        <w:jc w:val="left"/>
        <w:rPr>
          <w:b/>
          <w:sz w:val="24"/>
          <w:szCs w:val="24"/>
        </w:rPr>
      </w:pPr>
      <w:r w:rsidRPr="00EB536F">
        <w:rPr>
          <w:b/>
          <w:sz w:val="24"/>
          <w:szCs w:val="24"/>
        </w:rPr>
        <w:t>Бих искал(а) да получа:</w:t>
      </w:r>
    </w:p>
    <w:p w14:paraId="00D5F9D4" w14:textId="594A143B" w:rsidR="00CD58CA" w:rsidRPr="00EB536F" w:rsidRDefault="005A1F34" w:rsidP="00CD58CA">
      <w:pPr>
        <w:spacing w:line="300" w:lineRule="auto"/>
        <w:ind w:left="284" w:hanging="284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30544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8C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58CA" w:rsidRPr="00EB536F">
        <w:rPr>
          <w:sz w:val="24"/>
          <w:szCs w:val="24"/>
        </w:rPr>
        <w:t xml:space="preserve"> </w:t>
      </w:r>
      <w:r w:rsidR="00CD58CA" w:rsidRPr="00EB536F">
        <w:rPr>
          <w:sz w:val="24"/>
          <w:szCs w:val="24"/>
        </w:rPr>
        <w:tab/>
        <w:t>удостоверение за квалификационен кредит за учител – ако изберете тази опция, трябва да попълните данните на следващата страница;</w:t>
      </w:r>
    </w:p>
    <w:p w14:paraId="2BDDDF1B" w14:textId="4C47CA18" w:rsidR="00CD58CA" w:rsidRPr="00EB536F" w:rsidRDefault="005A1F34" w:rsidP="00CD58CA">
      <w:pPr>
        <w:spacing w:line="300" w:lineRule="auto"/>
        <w:ind w:left="284" w:hanging="284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40341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56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58CA" w:rsidRPr="00EB536F">
        <w:rPr>
          <w:sz w:val="24"/>
          <w:szCs w:val="24"/>
        </w:rPr>
        <w:t xml:space="preserve"> </w:t>
      </w:r>
      <w:r w:rsidR="00CD58CA" w:rsidRPr="00EB536F">
        <w:rPr>
          <w:sz w:val="24"/>
          <w:szCs w:val="24"/>
        </w:rPr>
        <w:tab/>
        <w:t>сертификат за участие в национален форум;</w:t>
      </w:r>
    </w:p>
    <w:p w14:paraId="256831A8" w14:textId="6BFD505C" w:rsidR="00CD58CA" w:rsidRPr="00EB536F" w:rsidRDefault="00CD58CA" w:rsidP="00FE19A5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7000D9FF" w14:textId="77777777" w:rsidR="00CD58CA" w:rsidRPr="00EB536F" w:rsidRDefault="00CD58CA" w:rsidP="00FE19A5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3644C222" w14:textId="193CC21B" w:rsidR="00CD58CA" w:rsidRPr="00EB536F" w:rsidRDefault="00CD58CA" w:rsidP="00CD58CA">
      <w:pPr>
        <w:spacing w:line="240" w:lineRule="auto"/>
        <w:ind w:firstLine="0"/>
        <w:jc w:val="left"/>
        <w:rPr>
          <w:sz w:val="24"/>
          <w:szCs w:val="24"/>
        </w:rPr>
      </w:pPr>
      <w:r w:rsidRPr="00EB536F">
        <w:rPr>
          <w:sz w:val="24"/>
          <w:szCs w:val="24"/>
        </w:rPr>
        <w:t>Друга информация, която искате да споделите с нас (например, особености на хранителния режим</w:t>
      </w:r>
      <w:r w:rsidR="00CC3059" w:rsidRPr="00EB536F">
        <w:rPr>
          <w:sz w:val="24"/>
          <w:szCs w:val="24"/>
        </w:rPr>
        <w:t>, изисквания за настаняване</w:t>
      </w:r>
      <w:r w:rsidRPr="00EB536F">
        <w:rPr>
          <w:sz w:val="24"/>
          <w:szCs w:val="24"/>
        </w:rPr>
        <w:t>, данни за фактура за таксата правоучастие, и др.</w:t>
      </w:r>
      <w:r w:rsidR="00CC3059" w:rsidRPr="00EB536F">
        <w:rPr>
          <w:sz w:val="24"/>
          <w:szCs w:val="24"/>
        </w:rPr>
        <w:t>)</w:t>
      </w:r>
    </w:p>
    <w:p w14:paraId="06D871E4" w14:textId="77777777" w:rsidR="00CD58CA" w:rsidRPr="00EB536F" w:rsidRDefault="00CD58CA" w:rsidP="00CD58CA">
      <w:pPr>
        <w:spacing w:line="240" w:lineRule="auto"/>
        <w:ind w:firstLine="0"/>
        <w:jc w:val="left"/>
        <w:rPr>
          <w:sz w:val="24"/>
          <w:szCs w:val="24"/>
        </w:rPr>
      </w:pPr>
    </w:p>
    <w:p w14:paraId="3895DBA5" w14:textId="77777777" w:rsidR="00CD58CA" w:rsidRPr="00EB536F" w:rsidRDefault="00CD58CA" w:rsidP="00CD58CA">
      <w:pPr>
        <w:spacing w:line="240" w:lineRule="auto"/>
        <w:ind w:firstLine="0"/>
        <w:jc w:val="left"/>
        <w:rPr>
          <w:sz w:val="24"/>
          <w:szCs w:val="24"/>
        </w:rPr>
      </w:pPr>
      <w:r w:rsidRPr="00EB536F"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68181C09" w14:textId="6BB80026" w:rsidR="00CD58CA" w:rsidRPr="00EB536F" w:rsidRDefault="00CD58CA" w:rsidP="00CD58CA">
      <w:pPr>
        <w:spacing w:line="240" w:lineRule="auto"/>
        <w:ind w:firstLine="0"/>
        <w:jc w:val="left"/>
        <w:rPr>
          <w:rFonts w:eastAsia="Times New Roman" w:cs="Times New Roman"/>
          <w:kern w:val="16"/>
          <w:sz w:val="24"/>
          <w:szCs w:val="24"/>
          <w:lang w:eastAsia="bg-BG"/>
        </w:rPr>
      </w:pPr>
    </w:p>
    <w:p w14:paraId="0CEA9D08" w14:textId="77777777" w:rsidR="00CD58CA" w:rsidRPr="00EB536F" w:rsidRDefault="00CD58CA" w:rsidP="00CD58CA">
      <w:pPr>
        <w:spacing w:line="240" w:lineRule="auto"/>
        <w:ind w:firstLine="0"/>
        <w:jc w:val="left"/>
        <w:rPr>
          <w:rFonts w:eastAsia="Times New Roman" w:cs="Times New Roman"/>
          <w:kern w:val="16"/>
          <w:sz w:val="24"/>
          <w:szCs w:val="24"/>
          <w:lang w:eastAsia="bg-BG"/>
        </w:rPr>
      </w:pPr>
    </w:p>
    <w:p w14:paraId="10A01A1F" w14:textId="625D733D" w:rsidR="00CD58CA" w:rsidRPr="00EB536F" w:rsidRDefault="005A1F34" w:rsidP="00CD58CA">
      <w:pPr>
        <w:spacing w:line="240" w:lineRule="auto"/>
        <w:ind w:firstLine="0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64192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8CA" w:rsidRPr="00EB53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58CA" w:rsidRPr="00EB536F">
        <w:rPr>
          <w:sz w:val="24"/>
          <w:szCs w:val="24"/>
        </w:rPr>
        <w:t xml:space="preserve"> Давам </w:t>
      </w:r>
      <w:hyperlink r:id="rId8" w:history="1">
        <w:r w:rsidR="00CD58CA" w:rsidRPr="00EB536F">
          <w:rPr>
            <w:rStyle w:val="Hyperlink"/>
            <w:sz w:val="24"/>
            <w:szCs w:val="24"/>
          </w:rPr>
          <w:t>Съгласие за обработка на лични данни</w:t>
        </w:r>
      </w:hyperlink>
      <w:bookmarkStart w:id="0" w:name="_GoBack"/>
      <w:bookmarkEnd w:id="0"/>
      <w:r w:rsidR="00CD58CA" w:rsidRPr="00EB536F">
        <w:rPr>
          <w:sz w:val="24"/>
          <w:szCs w:val="24"/>
        </w:rPr>
        <w:t xml:space="preserve"> </w:t>
      </w:r>
    </w:p>
    <w:p w14:paraId="6916DC0B" w14:textId="77777777" w:rsidR="00CD58CA" w:rsidRPr="00EB536F" w:rsidRDefault="00CD58CA" w:rsidP="00CD58CA">
      <w:pPr>
        <w:spacing w:line="240" w:lineRule="auto"/>
        <w:ind w:firstLine="0"/>
        <w:jc w:val="left"/>
        <w:rPr>
          <w:sz w:val="24"/>
          <w:szCs w:val="24"/>
        </w:rPr>
      </w:pPr>
    </w:p>
    <w:p w14:paraId="20EBABD4" w14:textId="0C2B9A44" w:rsidR="00CD58CA" w:rsidRPr="00EB536F" w:rsidRDefault="00CD58CA" w:rsidP="00FE19A5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52F9A0B0" w14:textId="4D9669BC" w:rsidR="00CD58CA" w:rsidRPr="00EB536F" w:rsidRDefault="00CD58CA" w:rsidP="00FE19A5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1E633D6C" w14:textId="77777777" w:rsidR="00CD58CA" w:rsidRPr="00EB536F" w:rsidRDefault="00CD58CA" w:rsidP="00FE19A5">
      <w:pPr>
        <w:spacing w:line="240" w:lineRule="auto"/>
        <w:ind w:firstLine="0"/>
        <w:jc w:val="left"/>
        <w:rPr>
          <w:b/>
          <w:sz w:val="24"/>
          <w:szCs w:val="24"/>
        </w:rPr>
      </w:pPr>
    </w:p>
    <w:p w14:paraId="4B525281" w14:textId="77777777" w:rsidR="007A3E81" w:rsidRPr="00EB536F" w:rsidRDefault="007A3E81" w:rsidP="008610F5">
      <w:pPr>
        <w:spacing w:line="240" w:lineRule="auto"/>
        <w:ind w:firstLine="0"/>
        <w:jc w:val="left"/>
        <w:rPr>
          <w:sz w:val="24"/>
          <w:szCs w:val="24"/>
        </w:rPr>
      </w:pPr>
    </w:p>
    <w:p w14:paraId="63DD0728" w14:textId="1DCBEF71" w:rsidR="00745152" w:rsidRPr="00EB536F" w:rsidRDefault="006E0B10" w:rsidP="00745152">
      <w:pPr>
        <w:spacing w:after="120" w:line="240" w:lineRule="auto"/>
        <w:ind w:firstLine="0"/>
        <w:jc w:val="left"/>
        <w:rPr>
          <w:sz w:val="24"/>
          <w:szCs w:val="24"/>
          <w:lang w:val="en-US"/>
        </w:rPr>
      </w:pPr>
      <w:r w:rsidRPr="00EB536F">
        <w:rPr>
          <w:sz w:val="24"/>
          <w:szCs w:val="24"/>
        </w:rPr>
        <w:t>Дата:</w:t>
      </w:r>
      <w:r w:rsidRPr="00EB536F">
        <w:rPr>
          <w:sz w:val="24"/>
          <w:szCs w:val="24"/>
        </w:rPr>
        <w:tab/>
      </w:r>
      <w:r w:rsidRPr="00EB536F">
        <w:rPr>
          <w:sz w:val="24"/>
          <w:szCs w:val="24"/>
        </w:rPr>
        <w:tab/>
      </w:r>
      <w:r w:rsidRPr="00EB536F">
        <w:rPr>
          <w:sz w:val="24"/>
          <w:szCs w:val="24"/>
        </w:rPr>
        <w:tab/>
      </w:r>
      <w:r w:rsidRPr="00EB536F">
        <w:rPr>
          <w:sz w:val="24"/>
          <w:szCs w:val="24"/>
        </w:rPr>
        <w:tab/>
      </w:r>
      <w:r w:rsidRPr="00EB536F">
        <w:rPr>
          <w:sz w:val="24"/>
          <w:szCs w:val="24"/>
        </w:rPr>
        <w:tab/>
      </w:r>
      <w:r w:rsidRPr="00EB536F">
        <w:rPr>
          <w:sz w:val="24"/>
          <w:szCs w:val="24"/>
        </w:rPr>
        <w:tab/>
        <w:t>Подпис:</w:t>
      </w:r>
      <w:r w:rsidRPr="00EB536F">
        <w:rPr>
          <w:sz w:val="24"/>
          <w:szCs w:val="24"/>
          <w:lang w:val="en-US"/>
        </w:rPr>
        <w:t>____________________________</w:t>
      </w:r>
    </w:p>
    <w:p w14:paraId="33AD8902" w14:textId="236DEC18" w:rsidR="00CD58CA" w:rsidRPr="00EB536F" w:rsidRDefault="00CD58CA" w:rsidP="00745152">
      <w:pPr>
        <w:spacing w:after="120" w:line="240" w:lineRule="auto"/>
        <w:ind w:firstLine="0"/>
        <w:jc w:val="left"/>
        <w:rPr>
          <w:sz w:val="24"/>
          <w:szCs w:val="24"/>
          <w:lang w:val="en-US"/>
        </w:rPr>
      </w:pPr>
    </w:p>
    <w:p w14:paraId="4B070A71" w14:textId="682873F4" w:rsidR="00CD58CA" w:rsidRDefault="00CD58CA">
      <w:pPr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72F54ED9" w14:textId="33A4AE4D" w:rsidR="00CD58CA" w:rsidRPr="00CD58CA" w:rsidRDefault="00CD58CA" w:rsidP="00986A56">
      <w:pPr>
        <w:spacing w:line="240" w:lineRule="auto"/>
        <w:ind w:firstLine="0"/>
        <w:rPr>
          <w:b/>
        </w:rPr>
      </w:pPr>
      <w:r w:rsidRPr="00CD58CA">
        <w:rPr>
          <w:b/>
        </w:rPr>
        <w:lastRenderedPageBreak/>
        <w:t xml:space="preserve">Моля, попълнете данните на тази страница, ако </w:t>
      </w:r>
      <w:r w:rsidR="00986A56">
        <w:rPr>
          <w:b/>
        </w:rPr>
        <w:t xml:space="preserve">сте учител и </w:t>
      </w:r>
      <w:r w:rsidRPr="00CD58CA">
        <w:rPr>
          <w:b/>
        </w:rPr>
        <w:t xml:space="preserve">желаете да получите </w:t>
      </w:r>
      <w:r>
        <w:rPr>
          <w:b/>
        </w:rPr>
        <w:t xml:space="preserve">удостоверение за </w:t>
      </w:r>
      <w:r w:rsidRPr="00CD58CA">
        <w:rPr>
          <w:b/>
        </w:rPr>
        <w:t>квалификационен кредит</w:t>
      </w:r>
      <w:r>
        <w:rPr>
          <w:b/>
        </w:rPr>
        <w:t>. Всички полета са задължителни</w:t>
      </w:r>
      <w:r w:rsidR="007B3261">
        <w:rPr>
          <w:b/>
        </w:rPr>
        <w:t xml:space="preserve"> (с изключение на ЕНД</w:t>
      </w:r>
      <w:r w:rsidR="00797B09">
        <w:rPr>
          <w:b/>
        </w:rPr>
        <w:t>, ако нямате такова</w:t>
      </w:r>
      <w:r w:rsidR="007B3261">
        <w:rPr>
          <w:b/>
        </w:rPr>
        <w:t>)</w:t>
      </w:r>
      <w:r w:rsidRPr="00CD58CA">
        <w:rPr>
          <w:b/>
        </w:rPr>
        <w:t>:</w:t>
      </w:r>
    </w:p>
    <w:p w14:paraId="184B8B22" w14:textId="25255565" w:rsidR="00CD58CA" w:rsidRDefault="00CD58CA" w:rsidP="00CD58CA">
      <w:pPr>
        <w:spacing w:line="240" w:lineRule="auto"/>
        <w:ind w:firstLine="0"/>
        <w:jc w:val="left"/>
        <w:rPr>
          <w:sz w:val="22"/>
        </w:rPr>
      </w:pPr>
    </w:p>
    <w:p w14:paraId="2449C674" w14:textId="3AF0EDC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(област): </w:t>
      </w:r>
      <w:r>
        <w:rPr>
          <w:sz w:val="22"/>
        </w:rPr>
        <w:tab/>
      </w:r>
    </w:p>
    <w:p w14:paraId="1346887C" w14:textId="13EEB6AB" w:rsidR="00CD58CA" w:rsidRDefault="00CD58CA" w:rsidP="00CD58CA">
      <w:pPr>
        <w:spacing w:line="240" w:lineRule="auto"/>
        <w:ind w:firstLine="0"/>
        <w:jc w:val="left"/>
        <w:rPr>
          <w:sz w:val="22"/>
        </w:rPr>
      </w:pPr>
    </w:p>
    <w:p w14:paraId="47E28BBF" w14:textId="34915D9A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(община): </w:t>
      </w:r>
      <w:r>
        <w:rPr>
          <w:sz w:val="22"/>
        </w:rPr>
        <w:tab/>
      </w:r>
    </w:p>
    <w:p w14:paraId="47C0BE21" w14:textId="484AC20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7701FEF9" w14:textId="5E103C6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(населено място)</w:t>
      </w:r>
      <w:r>
        <w:rPr>
          <w:sz w:val="22"/>
        </w:rPr>
        <w:tab/>
      </w:r>
    </w:p>
    <w:p w14:paraId="2FE9C409" w14:textId="361262D7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7A669636" w14:textId="773A7F2E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Месторабота</w:t>
      </w:r>
      <w:r>
        <w:rPr>
          <w:sz w:val="22"/>
        </w:rPr>
        <w:t xml:space="preserve"> (пълно наименование на образователната институция): </w:t>
      </w:r>
      <w:r>
        <w:rPr>
          <w:sz w:val="22"/>
        </w:rPr>
        <w:tab/>
      </w:r>
    </w:p>
    <w:p w14:paraId="1A2DFE53" w14:textId="71827E4E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36347378" w14:textId="1A3E4B7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>
        <w:rPr>
          <w:sz w:val="22"/>
        </w:rPr>
        <w:tab/>
      </w:r>
    </w:p>
    <w:p w14:paraId="62E157C3" w14:textId="79F0BDA3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23A80257" w14:textId="62A2FB6F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Дата на раждане</w:t>
      </w:r>
      <w:r>
        <w:rPr>
          <w:sz w:val="22"/>
        </w:rPr>
        <w:t xml:space="preserve"> (ден, месец, година):</w:t>
      </w:r>
      <w:r>
        <w:rPr>
          <w:sz w:val="22"/>
        </w:rPr>
        <w:tab/>
      </w:r>
    </w:p>
    <w:p w14:paraId="2194ADB7" w14:textId="5FD8F788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219D0323" w14:textId="73F2672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Място на раждане</w:t>
      </w:r>
      <w:r>
        <w:rPr>
          <w:sz w:val="22"/>
        </w:rPr>
        <w:t xml:space="preserve"> (гр./с., област):</w:t>
      </w:r>
      <w:r>
        <w:rPr>
          <w:sz w:val="22"/>
        </w:rPr>
        <w:tab/>
      </w:r>
    </w:p>
    <w:p w14:paraId="356D15FF" w14:textId="34F199C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33A60FDC" w14:textId="17772E2E" w:rsidR="00CD58CA" w:rsidRP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b/>
          <w:sz w:val="22"/>
        </w:rPr>
      </w:pPr>
      <w:r w:rsidRPr="00CD58CA">
        <w:rPr>
          <w:b/>
          <w:sz w:val="22"/>
        </w:rPr>
        <w:t>Образователно-квалификационна степен (</w:t>
      </w:r>
      <w:proofErr w:type="spellStart"/>
      <w:r w:rsidRPr="00CD58CA">
        <w:rPr>
          <w:b/>
          <w:sz w:val="22"/>
        </w:rPr>
        <w:t>ОКС</w:t>
      </w:r>
      <w:proofErr w:type="spellEnd"/>
      <w:r w:rsidRPr="00CD58CA">
        <w:rPr>
          <w:b/>
          <w:sz w:val="22"/>
        </w:rPr>
        <w:t>):</w:t>
      </w:r>
    </w:p>
    <w:p w14:paraId="52334BB7" w14:textId="64323E93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37928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професионален бакалавър</w:t>
      </w:r>
    </w:p>
    <w:p w14:paraId="18A3BB87" w14:textId="471BBB08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31572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бакалавър</w:t>
      </w:r>
    </w:p>
    <w:p w14:paraId="1B15A0A1" w14:textId="163EA505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46594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магистър</w:t>
      </w:r>
    </w:p>
    <w:p w14:paraId="3141DD17" w14:textId="46CB9305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0AD41497" w14:textId="6D42F1F4" w:rsidR="00CD58CA" w:rsidRP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b/>
          <w:sz w:val="22"/>
        </w:rPr>
      </w:pPr>
      <w:r w:rsidRPr="00CD58CA">
        <w:rPr>
          <w:b/>
          <w:sz w:val="22"/>
        </w:rPr>
        <w:t>Специалност:</w:t>
      </w:r>
    </w:p>
    <w:p w14:paraId="3C490F15" w14:textId="1D4DE2BB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2415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математика</w:t>
      </w:r>
    </w:p>
    <w:p w14:paraId="5A0DE355" w14:textId="5E5A30FF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61065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информатика</w:t>
      </w:r>
    </w:p>
    <w:p w14:paraId="493E31DF" w14:textId="664779FA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97682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математика и информатика</w:t>
      </w:r>
    </w:p>
    <w:p w14:paraId="67835CE5" w14:textId="74CCCF18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10319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физика и математика</w:t>
      </w:r>
    </w:p>
    <w:p w14:paraId="773A32FC" w14:textId="581D81A5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53041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начален учител</w:t>
      </w:r>
    </w:p>
    <w:p w14:paraId="767605AF" w14:textId="4E63D36F" w:rsidR="00CD58CA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3319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CD58CA">
        <w:rPr>
          <w:sz w:val="22"/>
        </w:rPr>
        <w:t>друго:</w:t>
      </w:r>
      <w:r w:rsidR="00CD58CA">
        <w:rPr>
          <w:sz w:val="22"/>
        </w:rPr>
        <w:tab/>
      </w:r>
    </w:p>
    <w:p w14:paraId="525DC2C5" w14:textId="7205DAC0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65A5FA20" w14:textId="4B17934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Висше учебно заведение</w:t>
      </w:r>
      <w:r>
        <w:rPr>
          <w:sz w:val="22"/>
        </w:rPr>
        <w:t xml:space="preserve"> (наименование, град):</w:t>
      </w:r>
      <w:r>
        <w:rPr>
          <w:sz w:val="22"/>
        </w:rPr>
        <w:tab/>
      </w:r>
    </w:p>
    <w:p w14:paraId="62798685" w14:textId="6B2A8EF4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5ABB2365" w14:textId="03C200E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Диплома</w:t>
      </w:r>
      <w:r>
        <w:rPr>
          <w:sz w:val="22"/>
        </w:rPr>
        <w:t xml:space="preserve"> (серия):</w:t>
      </w:r>
      <w:r>
        <w:rPr>
          <w:sz w:val="22"/>
        </w:rPr>
        <w:tab/>
      </w:r>
    </w:p>
    <w:p w14:paraId="1725FAFE" w14:textId="2C5CAB18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7A1C8B30" w14:textId="0D66F2E3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ЕНД</w:t>
      </w:r>
      <w:r>
        <w:rPr>
          <w:sz w:val="22"/>
        </w:rPr>
        <w:t xml:space="preserve"> (електронен номер на диплома, за дипломи, издадени след 01.01.2023):</w:t>
      </w:r>
      <w:r>
        <w:rPr>
          <w:sz w:val="22"/>
        </w:rPr>
        <w:tab/>
      </w:r>
    </w:p>
    <w:p w14:paraId="41809C79" w14:textId="7DFF95A9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511D6E14" w14:textId="5C44600D" w:rsidR="00CD58CA" w:rsidRDefault="00CD58CA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 xml:space="preserve">Диплома </w:t>
      </w:r>
      <w:r w:rsidR="008D5FE1" w:rsidRPr="008D5FE1">
        <w:rPr>
          <w:b/>
          <w:sz w:val="22"/>
        </w:rPr>
        <w:t>№</w:t>
      </w:r>
      <w:r w:rsidR="008D5FE1">
        <w:rPr>
          <w:sz w:val="22"/>
        </w:rPr>
        <w:t xml:space="preserve"> (само цифри): </w:t>
      </w:r>
      <w:r w:rsidR="008D5FE1">
        <w:rPr>
          <w:sz w:val="22"/>
        </w:rPr>
        <w:tab/>
      </w:r>
    </w:p>
    <w:p w14:paraId="4625B242" w14:textId="2F345828" w:rsid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0626C9A1" w14:textId="665E6E89" w:rsid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r w:rsidRPr="008D5FE1">
        <w:rPr>
          <w:b/>
          <w:sz w:val="22"/>
        </w:rPr>
        <w:t>Дата на издаване</w:t>
      </w:r>
      <w:r>
        <w:rPr>
          <w:sz w:val="22"/>
        </w:rPr>
        <w:t>:</w:t>
      </w:r>
      <w:r>
        <w:rPr>
          <w:sz w:val="22"/>
        </w:rPr>
        <w:tab/>
      </w:r>
    </w:p>
    <w:p w14:paraId="4FC37162" w14:textId="17E1A0DC" w:rsid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sz w:val="22"/>
        </w:rPr>
      </w:pPr>
    </w:p>
    <w:p w14:paraId="45E4CCBF" w14:textId="29DB63A3" w:rsidR="008D5FE1" w:rsidRPr="008D5FE1" w:rsidRDefault="008D5FE1" w:rsidP="00CD58CA">
      <w:pPr>
        <w:tabs>
          <w:tab w:val="right" w:leader="dot" w:pos="9072"/>
        </w:tabs>
        <w:spacing w:line="240" w:lineRule="auto"/>
        <w:ind w:firstLine="0"/>
        <w:jc w:val="left"/>
        <w:rPr>
          <w:b/>
          <w:sz w:val="22"/>
        </w:rPr>
      </w:pPr>
      <w:r w:rsidRPr="008D5FE1">
        <w:rPr>
          <w:b/>
          <w:sz w:val="22"/>
        </w:rPr>
        <w:t xml:space="preserve">Придобита </w:t>
      </w:r>
      <w:proofErr w:type="spellStart"/>
      <w:r w:rsidRPr="008D5FE1">
        <w:rPr>
          <w:b/>
          <w:sz w:val="22"/>
        </w:rPr>
        <w:t>ПКС</w:t>
      </w:r>
      <w:proofErr w:type="spellEnd"/>
      <w:r w:rsidRPr="008D5FE1">
        <w:rPr>
          <w:b/>
          <w:sz w:val="22"/>
        </w:rPr>
        <w:t>:</w:t>
      </w:r>
    </w:p>
    <w:p w14:paraId="608A23FA" w14:textId="5799DCE5" w:rsidR="008D5FE1" w:rsidRPr="008D5FE1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84901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8D5FE1">
        <w:rPr>
          <w:sz w:val="22"/>
          <w:lang w:val="en-US"/>
        </w:rPr>
        <w:t>V</w:t>
      </w:r>
      <w:r w:rsidR="008D5FE1">
        <w:rPr>
          <w:sz w:val="22"/>
        </w:rPr>
        <w:t xml:space="preserve"> </w:t>
      </w:r>
      <w:proofErr w:type="spellStart"/>
      <w:r w:rsidR="008D5FE1">
        <w:rPr>
          <w:sz w:val="22"/>
        </w:rPr>
        <w:t>ПКС</w:t>
      </w:r>
      <w:proofErr w:type="spellEnd"/>
    </w:p>
    <w:p w14:paraId="0B285B50" w14:textId="1A827B91" w:rsidR="008D5FE1" w:rsidRPr="008D5FE1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98868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8D5FE1">
        <w:rPr>
          <w:sz w:val="22"/>
          <w:lang w:val="en-US"/>
        </w:rPr>
        <w:t>IV</w:t>
      </w:r>
      <w:r w:rsidR="008D5FE1">
        <w:rPr>
          <w:sz w:val="22"/>
        </w:rPr>
        <w:t xml:space="preserve"> </w:t>
      </w:r>
      <w:proofErr w:type="spellStart"/>
      <w:r w:rsidR="008D5FE1">
        <w:rPr>
          <w:sz w:val="22"/>
        </w:rPr>
        <w:t>ПКС</w:t>
      </w:r>
      <w:proofErr w:type="spellEnd"/>
    </w:p>
    <w:p w14:paraId="2A1E8551" w14:textId="6C660EEC" w:rsidR="008D5FE1" w:rsidRPr="008D5FE1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89908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8D5FE1">
        <w:rPr>
          <w:sz w:val="22"/>
          <w:lang w:val="en-US"/>
        </w:rPr>
        <w:t>III</w:t>
      </w:r>
      <w:r w:rsidR="008D5FE1">
        <w:rPr>
          <w:sz w:val="22"/>
        </w:rPr>
        <w:t xml:space="preserve"> </w:t>
      </w:r>
      <w:proofErr w:type="spellStart"/>
      <w:r w:rsidR="008D5FE1">
        <w:rPr>
          <w:sz w:val="22"/>
        </w:rPr>
        <w:t>ПКС</w:t>
      </w:r>
      <w:proofErr w:type="spellEnd"/>
    </w:p>
    <w:p w14:paraId="120E8A50" w14:textId="2F3260C4" w:rsidR="008D5FE1" w:rsidRPr="008D5FE1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15226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8D5FE1">
        <w:rPr>
          <w:sz w:val="22"/>
          <w:lang w:val="en-US"/>
        </w:rPr>
        <w:t>II</w:t>
      </w:r>
      <w:r w:rsidR="008D5FE1">
        <w:rPr>
          <w:sz w:val="22"/>
        </w:rPr>
        <w:t xml:space="preserve"> </w:t>
      </w:r>
      <w:proofErr w:type="spellStart"/>
      <w:r w:rsidR="008D5FE1">
        <w:rPr>
          <w:sz w:val="22"/>
        </w:rPr>
        <w:t>ПКС</w:t>
      </w:r>
      <w:proofErr w:type="spellEnd"/>
    </w:p>
    <w:p w14:paraId="01A56FAD" w14:textId="5E2D7F71" w:rsidR="008D5FE1" w:rsidRPr="008D5FE1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97009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</w:r>
      <w:r w:rsidR="008D5FE1">
        <w:rPr>
          <w:sz w:val="22"/>
          <w:lang w:val="en-US"/>
        </w:rPr>
        <w:t>I</w:t>
      </w:r>
      <w:r w:rsidR="008D5FE1">
        <w:rPr>
          <w:sz w:val="22"/>
        </w:rPr>
        <w:t xml:space="preserve"> </w:t>
      </w:r>
      <w:proofErr w:type="spellStart"/>
      <w:r w:rsidR="008D5FE1">
        <w:rPr>
          <w:sz w:val="22"/>
        </w:rPr>
        <w:t>ПКС</w:t>
      </w:r>
      <w:proofErr w:type="spellEnd"/>
    </w:p>
    <w:p w14:paraId="2CC342D4" w14:textId="1E395B89" w:rsidR="008D5FE1" w:rsidRPr="008D5FE1" w:rsidRDefault="005A1F34" w:rsidP="008D5FE1">
      <w:pPr>
        <w:tabs>
          <w:tab w:val="left" w:pos="426"/>
          <w:tab w:val="right" w:leader="dot" w:pos="9072"/>
        </w:tabs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62058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F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FE1">
        <w:rPr>
          <w:sz w:val="22"/>
        </w:rPr>
        <w:t xml:space="preserve"> </w:t>
      </w:r>
      <w:r w:rsidR="008D5FE1">
        <w:rPr>
          <w:sz w:val="22"/>
        </w:rPr>
        <w:tab/>
        <w:t xml:space="preserve">нямам придобита </w:t>
      </w:r>
      <w:proofErr w:type="spellStart"/>
      <w:r w:rsidR="008D5FE1">
        <w:rPr>
          <w:sz w:val="22"/>
        </w:rPr>
        <w:t>ПКС</w:t>
      </w:r>
      <w:proofErr w:type="spellEnd"/>
    </w:p>
    <w:sectPr w:rsidR="008D5FE1" w:rsidRPr="008D5FE1" w:rsidSect="00CC4E2A">
      <w:headerReference w:type="first" r:id="rId9"/>
      <w:footerReference w:type="first" r:id="rId10"/>
      <w:type w:val="continuous"/>
      <w:pgSz w:w="11906" w:h="16838" w:code="9"/>
      <w:pgMar w:top="1560" w:right="1134" w:bottom="1134" w:left="1418" w:header="993" w:footer="1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2C247" w14:textId="77777777" w:rsidR="005A1F34" w:rsidRDefault="005A1F34" w:rsidP="00C022EC">
      <w:pPr>
        <w:spacing w:line="240" w:lineRule="auto"/>
      </w:pPr>
      <w:r>
        <w:separator/>
      </w:r>
    </w:p>
  </w:endnote>
  <w:endnote w:type="continuationSeparator" w:id="0">
    <w:p w14:paraId="01BB741E" w14:textId="77777777" w:rsidR="005A1F34" w:rsidRDefault="005A1F34" w:rsidP="00C0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3113" w14:textId="77777777" w:rsidR="003F7140" w:rsidRPr="00AF07E3" w:rsidRDefault="003F7140" w:rsidP="003F7140">
    <w:pPr>
      <w:pStyle w:val="Footer"/>
      <w:tabs>
        <w:tab w:val="clear" w:pos="4536"/>
        <w:tab w:val="clear" w:pos="9072"/>
        <w:tab w:val="left" w:pos="5935"/>
      </w:tabs>
      <w:spacing w:line="276" w:lineRule="auto"/>
      <w:ind w:firstLine="284"/>
      <w:rPr>
        <w:b/>
        <w:color w:val="222A35" w:themeColor="text2" w:themeShade="80"/>
        <w:sz w:val="20"/>
      </w:rPr>
    </w:pP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7F7973" wp14:editId="0362F890">
              <wp:simplePos x="0" y="0"/>
              <wp:positionH relativeFrom="column">
                <wp:posOffset>-434975</wp:posOffset>
              </wp:positionH>
              <wp:positionV relativeFrom="paragraph">
                <wp:posOffset>281478</wp:posOffset>
              </wp:positionV>
              <wp:extent cx="3299460" cy="8502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9460" cy="850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62"/>
                            <w:gridCol w:w="236"/>
                            <w:gridCol w:w="4090"/>
                          </w:tblGrid>
                          <w:tr w:rsidR="003F7140" w14:paraId="6EB206C5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0C30966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4C377D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7F9A168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1113 София ул. "Акад. Георги Бончев", бл.8</w:t>
                                </w:r>
                              </w:p>
                            </w:tc>
                          </w:tr>
                          <w:tr w:rsidR="003F7140" w14:paraId="58B67B2D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EBA944D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D814A2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A9C4957" w14:textId="77777777" w:rsidR="003F7140" w:rsidRDefault="003F7140" w:rsidP="00EF2D55">
                                <w:pPr>
                                  <w:ind w:firstLine="0"/>
                                </w:pP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02 979 3837</w:t>
                                </w: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 xml:space="preserve">,  </w:t>
                                </w: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088 867 4599</w:t>
                                </w:r>
                              </w:p>
                            </w:tc>
                          </w:tr>
                          <w:tr w:rsidR="003F7140" w14:paraId="64E4144B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04ED4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t>@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FFD00EA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191269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smb.sofia@gmail.com, smb@math.bas.bg</w:t>
                                </w:r>
                              </w:p>
                            </w:tc>
                          </w:tr>
                          <w:tr w:rsidR="003F7140" w14:paraId="5AED91DE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CEB6C65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sym w:font="Webdings" w:char="F0FE"/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AA2ECB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D1DBE4" w14:textId="77777777" w:rsidR="003F7140" w:rsidRDefault="003F7140" w:rsidP="00AF07E3">
                                <w:pPr>
                                  <w:ind w:firstLine="0"/>
                                </w:pPr>
                                <w:r w:rsidRPr="00AF07E3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http://www.math.bas.bg/smb/</w:t>
                                </w:r>
                              </w:p>
                            </w:tc>
                          </w:tr>
                        </w:tbl>
                        <w:p w14:paraId="6701DBE5" w14:textId="77777777" w:rsidR="003F7140" w:rsidRDefault="003F7140" w:rsidP="003F7140">
                          <w:pPr>
                            <w:ind w:firstLin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F797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-34.25pt;margin-top:22.15pt;width:259.8pt;height:66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q3gQIAAGs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sr6t0p&#10;Z05Y6tGTapF9gpaRiurT+Lgg2KMnILakJ+ygj6RMabc62PSnhBjZqdL7Q3WTN0nK08n5+XROJkm2&#10;s9loMp8lN8XLbR8iflZgWRJKHqh7uahidxuxgw6Q9JiDm9qY3EHjWFPy+elslC8cLOTcuIRVmQu9&#10;m5RRF3mWcG9Uwhj3VWmqRU4gKTIL1ZUJbCeIP0JK5TDnnv0SOqE0BfGWiz3+Jaq3XO7yGF4Gh4fL&#10;tnYQcvavwq5+DCHrDk81P8o7idiu244EQ2PXUO2p3wG6iYle3tTUlFsR8UEEGhHqI4093tNHG6Di&#10;Qy9xtoHw62/6hCfmkpWzhkau5PHnVgTFmfniiNPn4+k0zWg+TGcfJ3QIx5b1scVt7RVQV8a0YLzM&#10;YsKjGUQdwH6n7bBKr5JJOElvlxwH8Qq7RUDbRarVKoNoKr3AW/foZXKdmpQo99R+F8H3vERi9B0M&#10;wykWr+jZYdNNB6stgq4zd1Odu6r29aeJzuzvt09aGcfnjHrZkcvfAAAA//8DAFBLAwQUAAYACAAA&#10;ACEAUksXWOIAAAAKAQAADwAAAGRycy9kb3ducmV2LnhtbEyPwU7DMBBE70j8g7VI3FonISlRiFNV&#10;kSokBIeWXrg5sZtE2OsQu23g61lO5biap5m35Xq2hp315AeHAuJlBExj69SAnYDD+3aRA/NBopLG&#10;oRbwrT2sq9ubUhbKXXCnz/vQMSpBX0gBfQhjwblve22lX7pRI2VHN1kZ6Jw6riZ5oXJreBJFK27l&#10;gLTQy1HXvW4/9ycr4KXevsldk9j8x9TPr8fN+HX4yIS4v5s3T8CCnsMVhj99UoeKnBp3QuWZEbBY&#10;5RmhAtL0ARgBaRbHwBoiH/MEeFXy/y9UvwAAAP//AwBQSwECLQAUAAYACAAAACEAtoM4kv4AAADh&#10;AQAAEwAAAAAAAAAAAAAAAAAAAAAAW0NvbnRlbnRfVHlwZXNdLnhtbFBLAQItABQABgAIAAAAIQA4&#10;/SH/1gAAAJQBAAALAAAAAAAAAAAAAAAAAC8BAABfcmVscy8ucmVsc1BLAQItABQABgAIAAAAIQBX&#10;Lwq3gQIAAGsFAAAOAAAAAAAAAAAAAAAAAC4CAABkcnMvZTJvRG9jLnhtbFBLAQItABQABgAIAAAA&#10;IQBSSxdY4gAAAAoBAAAPAAAAAAAAAAAAAAAAANsEAABkcnMvZG93bnJldi54bWxQSwUGAAAAAAQA&#10;BADzAAAA6gUAAAAA&#10;" filled="f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62"/>
                      <w:gridCol w:w="236"/>
                      <w:gridCol w:w="4090"/>
                    </w:tblGrid>
                    <w:tr w:rsidR="003F7140" w14:paraId="6EB206C5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0C30966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4C377D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7F9A168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1113 София ул. "Акад. Георги Бончев", бл.8</w:t>
                          </w:r>
                        </w:p>
                      </w:tc>
                    </w:tr>
                    <w:tr w:rsidR="003F7140" w14:paraId="58B67B2D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EBA944D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6D814A2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A9C4957" w14:textId="77777777" w:rsidR="003F7140" w:rsidRDefault="003F7140" w:rsidP="00EF2D55">
                          <w:pPr>
                            <w:ind w:firstLine="0"/>
                          </w:pP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02 979 3837</w:t>
                          </w: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 xml:space="preserve">,  </w:t>
                          </w: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088 867 4599</w:t>
                          </w:r>
                        </w:p>
                      </w:tc>
                    </w:tr>
                    <w:tr w:rsidR="003F7140" w14:paraId="64E4144B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BA04ED4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t>@</w:t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FFD00EA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8191269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smb.sofia@gmail.com, smb@math.bas.bg</w:t>
                          </w:r>
                        </w:p>
                      </w:tc>
                    </w:tr>
                    <w:tr w:rsidR="003F7140" w14:paraId="5AED91DE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CEB6C65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sym w:font="Webdings" w:char="F0FE"/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AA2ECB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1D1DBE4" w14:textId="77777777" w:rsidR="003F7140" w:rsidRDefault="003F7140" w:rsidP="00AF07E3">
                          <w:pPr>
                            <w:ind w:firstLine="0"/>
                          </w:pPr>
                          <w:r w:rsidRPr="00AF07E3">
                            <w:rPr>
                              <w:color w:val="222A35" w:themeColor="text2" w:themeShade="80"/>
                              <w:sz w:val="20"/>
                            </w:rPr>
                            <w:t>http://www.math.bas.bg/smb/</w:t>
                          </w:r>
                        </w:p>
                      </w:tc>
                    </w:tr>
                  </w:tbl>
                  <w:p w14:paraId="6701DBE5" w14:textId="77777777" w:rsidR="003F7140" w:rsidRDefault="003F7140" w:rsidP="003F7140">
                    <w:pPr>
                      <w:ind w:firstLine="0"/>
                    </w:pPr>
                  </w:p>
                </w:txbxContent>
              </v:textbox>
            </v:shape>
          </w:pict>
        </mc:Fallback>
      </mc:AlternateContent>
    </w:r>
    <w:r w:rsidRPr="00FF1E62">
      <w:rPr>
        <w:b/>
        <w:color w:val="222A35" w:themeColor="text2" w:themeShade="80"/>
        <w:sz w:val="16"/>
      </w:rPr>
      <w:t>Моля, изпра</w:t>
    </w:r>
    <w:r>
      <w:rPr>
        <w:b/>
        <w:color w:val="222A35" w:themeColor="text2" w:themeShade="80"/>
        <w:sz w:val="16"/>
      </w:rPr>
      <w:t xml:space="preserve">тете попълнената </w:t>
    </w:r>
    <w:r w:rsidRPr="00FF1E62">
      <w:rPr>
        <w:b/>
        <w:color w:val="222A35" w:themeColor="text2" w:themeShade="80"/>
        <w:sz w:val="16"/>
      </w:rPr>
      <w:t xml:space="preserve">форма чрез </w:t>
    </w:r>
    <w:r w:rsidRPr="00FF1E62">
      <w:rPr>
        <w:b/>
        <w:color w:val="222A35" w:themeColor="text2" w:themeShade="80"/>
        <w:sz w:val="16"/>
        <w:lang w:val="en-US"/>
      </w:rPr>
      <w:t xml:space="preserve">e-mail </w:t>
    </w:r>
    <w:r>
      <w:rPr>
        <w:b/>
        <w:color w:val="222A35" w:themeColor="text2" w:themeShade="80"/>
        <w:sz w:val="16"/>
      </w:rPr>
      <w:t xml:space="preserve">на адрес: </w:t>
    </w:r>
    <w:hyperlink r:id="rId1" w:history="1">
      <w:r w:rsidRPr="009773EC">
        <w:rPr>
          <w:rStyle w:val="Hyperlink"/>
          <w:b/>
          <w:sz w:val="16"/>
        </w:rPr>
        <w:t>smb.sofia@gmail.com</w:t>
      </w:r>
    </w:hyperlink>
    <w:r>
      <w:rPr>
        <w:b/>
        <w:color w:val="222A35" w:themeColor="text2" w:themeShade="80"/>
        <w:sz w:val="16"/>
      </w:rPr>
      <w:t xml:space="preserve"> </w:t>
    </w:r>
    <w:r>
      <w:rPr>
        <w:color w:val="222A35" w:themeColor="text2" w:themeShade="80"/>
        <w:sz w:val="16"/>
      </w:rPr>
      <w:t>или на пощенския адрес на СМБ</w:t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6E6603E" wp14:editId="4F06D947">
              <wp:simplePos x="0" y="0"/>
              <wp:positionH relativeFrom="column">
                <wp:posOffset>-172085</wp:posOffset>
              </wp:positionH>
              <wp:positionV relativeFrom="paragraph">
                <wp:posOffset>236220</wp:posOffset>
              </wp:positionV>
              <wp:extent cx="6120000" cy="0"/>
              <wp:effectExtent l="0" t="19050" r="3365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0E98" id="Straight Connector 1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18.6pt" to="4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Lt9gEAAEsEAAAOAAAAZHJzL2Uyb0RvYy54bWysVE2P2yAQvVfqf0DcGztRs11ZcfaQ1fbS&#10;j6jb9s5iiJGAQcDGzr/vAI6Tfly62gvCzMyb9x6DN3ej0eQofFBgW7pc1JQIy6FT9tDSH98f3t1S&#10;EiKzHdNgRUtPItC77ds3m8E1YgU96E54giA2NINraR+ja6oq8F4YFhbghMWgBG9YxE9/qDrPBkQ3&#10;ulrV9U01gO+cBy5CwNP7EqTbjC+l4PGrlEFEoluK3GJefV6f0lptN6w5eOZ6xSca7AUsDFMWm85Q&#10;9ywy8uzVX1BGcQ8BZFxwMBVIqbjIGlDNsv5DzWPPnMha0JzgZpvC68HyL8e9J6rDu3tPiWUG7+gx&#10;eqYOfSQ7sBYdBE8wiE4NLjRYsLN7P30Ft/dJ9ii9IVIr9xOBshEojYzZ59Pssxgj4Xh4s8Srq/E6&#10;+DlWFYgE5XyIHwUYkjYt1comC1jDjp9CxLaYek5Jx9qSoaWr2/WHdU4LoFX3oLROwTxGYqc9OTIc&#10;gDiuco5+Np+hK2frzKTgzum5yxUS9tQ2AYo8UhORZEcxIO/iSYvC6JuQaCkKLVbMsKUj41zYuEyG&#10;ZlzMTmUSOc+FddGSXsGF/u+FU/6F1f8UFx3nzmDjXGyUBf+v7nE8U5YlH+lf6U7bJ+hOeTRyACc2&#10;K5xeV3oS19+5/PIP2P4CAAD//wMAUEsDBBQABgAIAAAAIQAlyljz3AAAAAkBAAAPAAAAZHJzL2Rv&#10;d25yZXYueG1sTI/BbsIwDIbvk/YOkSdxg5RWotA1RQhpGlfKDuxmGq+t2jhVE6C8/TLtsB1tf/r9&#10;/fl2Mr240ehaywqWiwgEcWV1y7WCj9PbfA3CeWSNvWVS8CAH2+L5KcdM2zsf6Vb6WoQQdhkqaLwf&#10;Mild1ZBBt7ADcbh92dGgD+NYSz3iPYSbXsZRtJIGWw4fGhxo31DVlVej4OxPn12J7rg5dO+2W7sz&#10;Jeag1Oxl2r2C8DT5Pxh+9IM6FMHpYq+snegVzON0GVAFSRqDCMAmWaUgLr8LWeTyf4PiGwAA//8D&#10;AFBLAQItABQABgAIAAAAIQC2gziS/gAAAOEBAAATAAAAAAAAAAAAAAAAAAAAAABbQ29udGVudF9U&#10;eXBlc10ueG1sUEsBAi0AFAAGAAgAAAAhADj9If/WAAAAlAEAAAsAAAAAAAAAAAAAAAAALwEAAF9y&#10;ZWxzLy5yZWxzUEsBAi0AFAAGAAgAAAAhAExIIu32AQAASwQAAA4AAAAAAAAAAAAAAAAALgIAAGRy&#10;cy9lMm9Eb2MueG1sUEsBAi0AFAAGAAgAAAAhACXKWPPcAAAACQEAAA8AAAAAAAAAAAAAAAAAUAQA&#10;AGRycy9kb3ducmV2LnhtbFBLBQYAAAAABAAEAPMAAABZBQAAAAA=&#10;" strokecolor="#212934 [1615]" strokeweight="2.25pt">
              <v:stroke joinstyle="miter"/>
            </v:line>
          </w:pict>
        </mc:Fallback>
      </mc:AlternateContent>
    </w:r>
    <w:r w:rsidRPr="004F1CA8">
      <w:rPr>
        <w:noProof/>
        <w:lang w:eastAsia="bg-BG"/>
      </w:rPr>
      <w:drawing>
        <wp:anchor distT="0" distB="0" distL="114300" distR="114300" simplePos="0" relativeHeight="251683840" behindDoc="0" locked="0" layoutInCell="1" allowOverlap="1" wp14:anchorId="54CA5FD2" wp14:editId="72CACBC2">
          <wp:simplePos x="0" y="0"/>
          <wp:positionH relativeFrom="column">
            <wp:posOffset>-438785</wp:posOffset>
          </wp:positionH>
          <wp:positionV relativeFrom="paragraph">
            <wp:posOffset>524360</wp:posOffset>
          </wp:positionV>
          <wp:extent cx="143510" cy="143510"/>
          <wp:effectExtent l="0" t="0" r="889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hone_font_awesome.svg[1]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F7D4D3" wp14:editId="06AC8C88">
              <wp:simplePos x="0" y="0"/>
              <wp:positionH relativeFrom="column">
                <wp:posOffset>-1615440</wp:posOffset>
              </wp:positionH>
              <wp:positionV relativeFrom="paragraph">
                <wp:posOffset>236033</wp:posOffset>
              </wp:positionV>
              <wp:extent cx="1480185" cy="0"/>
              <wp:effectExtent l="0" t="19050" r="2476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801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757B9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2pt,18.6pt" to="-10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BC4QEAACcEAAAOAAAAZHJzL2Uyb0RvYy54bWysU02P0zAQvSPxHyzfaZKKQhU13UNXywVB&#10;xbLcXcdOLPlLY9Ok/56xk7QVICEQF8v2zLw373m8exiNJmcBQTnb0GpVUiIsd62yXUNfvj692VIS&#10;IrMt086Khl5EoA/71692g6/F2vVOtwIIgthQD76hfYy+LorAe2FYWDkvLAalA8MiHqErWmADohtd&#10;rMvyXTE4aD04LkLA28cpSPcZX0rB42cpg4hENxR7i3mFvJ7SWux3rO6A+V7xuQ32D10YpiySXqEe&#10;WWTkO6hfoIzi4IKTccWdKZyUiousAdVU5U9qnnvmRdaC5gR/tSn8P1j+6XwEolp8uw0llhl8o+cI&#10;THV9JAdnLTrogGAQnRp8qLHgYI8wn4I/QpI9SjBEauW/IVA2AqWRMft8ufosxkg4XlZvt2W1RT6+&#10;xIoJIkF5CPGDcIakTUO1sskCVrPzxxCRFlOXlHStLRkaut5u3m9yWnBatU9K6xTMYyQOGsiZ4QCc&#10;uirJQIS7LDxpm5JFHpeZJEmdxOVdvGgxsX0REu1KIia6NKg3Bsa5sHFh0RazU5nEfq6F5Z8L5/xb&#10;V39TPOlYmJ2N12KjrIPfscdxaVlO+WjSne60Pbn2kp89B3Aas4/zz0njfn/O5bf/vf8BAAD//wMA&#10;UEsDBBQABgAIAAAAIQCf5Koc3gAAAAoBAAAPAAAAZHJzL2Rvd25yZXYueG1sTI/BTsMwDIbvSLxD&#10;ZCRunbtuwFSaTggJjkxsHODmNaataJzSZF3Z0xPEAY62P/3+/mI92U6NPPjWiYb5LAXFUjnTSq3h&#10;ZfeQrED5QGKoc8IavtjDujw/Kyg37ijPPG5DrWKI+Jw0NCH0OaKvGrbkZ65nibd3N1gKcRxqNAMd&#10;Y7jtMEvTa7TUSvzQUM/3DVcf24PV0H66x6exsqsN07jZvb2eMOBJ68uL6e4WVOAp/MHwox/VoYxO&#10;e3cQ41WnIcmulsvIaljcZKAikWTzBaj97wLLAv9XKL8BAAD//wMAUEsBAi0AFAAGAAgAAAAhALaD&#10;OJL+AAAA4QEAABMAAAAAAAAAAAAAAAAAAAAAAFtDb250ZW50X1R5cGVzXS54bWxQSwECLQAUAAYA&#10;CAAAACEAOP0h/9YAAACUAQAACwAAAAAAAAAAAAAAAAAvAQAAX3JlbHMvLnJlbHNQSwECLQAUAAYA&#10;CAAAACEAgXkgQuEBAAAnBAAADgAAAAAAAAAAAAAAAAAuAgAAZHJzL2Uyb0RvYy54bWxQSwECLQAU&#10;AAYACAAAACEAn+SqHN4AAAAKAQAADwAAAAAAAAAAAAAAAAA7BAAAZHJzL2Rvd25yZXYueG1sUEsF&#10;BgAAAAAEAAQA8wAAAEYFAAAAAA==&#10;" strokecolor="white [3212]" strokeweight="2.25pt">
              <v:stroke joinstyle="miter"/>
            </v:line>
          </w:pict>
        </mc:Fallback>
      </mc:AlternateContent>
    </w:r>
    <w:r w:rsidRPr="004F1CA8">
      <w:rPr>
        <w:noProof/>
        <w:lang w:val="en-US"/>
      </w:rPr>
      <w:t>.</w:t>
    </w:r>
  </w:p>
  <w:p w14:paraId="212F393D" w14:textId="77777777" w:rsidR="003F7140" w:rsidRDefault="003F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48705" w14:textId="77777777" w:rsidR="005A1F34" w:rsidRDefault="005A1F34" w:rsidP="00C022EC">
      <w:pPr>
        <w:spacing w:line="240" w:lineRule="auto"/>
      </w:pPr>
      <w:r>
        <w:separator/>
      </w:r>
    </w:p>
  </w:footnote>
  <w:footnote w:type="continuationSeparator" w:id="0">
    <w:p w14:paraId="025CF318" w14:textId="77777777" w:rsidR="005A1F34" w:rsidRDefault="005A1F34" w:rsidP="00C0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8FD2" w14:textId="22F570EF" w:rsidR="003F7140" w:rsidRDefault="00A8119C" w:rsidP="003F7140">
    <w:pPr>
      <w:pStyle w:val="DTitlev1"/>
      <w:spacing w:before="0" w:after="240"/>
      <w:ind w:firstLine="0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E82157" wp14:editId="2DC5F41F">
              <wp:simplePos x="0" y="0"/>
              <wp:positionH relativeFrom="column">
                <wp:posOffset>1126490</wp:posOffset>
              </wp:positionH>
              <wp:positionV relativeFrom="paragraph">
                <wp:posOffset>-401955</wp:posOffset>
              </wp:positionV>
              <wp:extent cx="4358640" cy="82232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822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86F1B" w14:textId="77777777" w:rsidR="003F7140" w:rsidRDefault="003F7140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lang w:val="en-US"/>
                            </w:rPr>
                          </w:pP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СЪЮЗ НА МАТЕМАТИЦИТЕ В БЪЛГАРИЯ</w:t>
                          </w:r>
                        </w:p>
                        <w:p w14:paraId="40BB1FFF" w14:textId="7DF9B9F8" w:rsidR="003F7140" w:rsidRDefault="004F06AF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5</w:t>
                          </w:r>
                          <w:r w:rsidR="003D6F3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5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.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vertAlign w:val="superscript"/>
                            </w:rPr>
                            <w:t xml:space="preserve"> </w:t>
                          </w:r>
                          <w:r w:rsidR="00D84665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П</w:t>
                          </w:r>
                          <w:r w:rsidR="003F7140"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 xml:space="preserve">ролетна конференция </w:t>
                          </w:r>
                        </w:p>
                        <w:p w14:paraId="2B027F2F" w14:textId="015AF8DA" w:rsidR="003F7140" w:rsidRPr="00E729AB" w:rsidRDefault="003D6F3E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5 – 9</w:t>
                          </w:r>
                          <w:r w:rsidR="00FE19A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април</w:t>
                          </w:r>
                          <w:r w:rsidR="00FE19A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202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6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</w:t>
                          </w:r>
                          <w:r w:rsidR="00A35F22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г., 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хотел „Калина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Палас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“, Трявна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821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8.7pt;margin-top:-31.65pt;width:343.2pt;height:6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gwfQIAAGQFAAAOAAAAZHJzL2Uyb0RvYy54bWysVN9v0zAQfkfif7D8ztJm7ShV06lsGkKa&#10;tokN7dl17DbC8Rn72qT89ZydpKsGL0O8JOe7z5/v9+KyrQ3bKx8qsAUfn404U1ZCWdlNwb8/3XyY&#10;cRZQ2FIYsKrgBxX45fL9u0Xj5iqHLZhSeUYkNswbV/AtoptnWZBbVYtwBk5ZMmrwtUA6+k1WetEQ&#10;e22yfDS6yBrwpfMgVQikve6MfJn4tVYS77UOCpkpOPmG6evTdx2/2XIh5hsv3LaSvRviH7yoRWXp&#10;0SPVtUDBdr76g6qupIcAGs8k1BloXUmVYqBoxqNX0TxuhVMpFkpOcMc0hf9HK+/2D55VJdUu58yK&#10;mmr0pFpkn6FlpKL8NC7MCfboCIgt6Qk76AMpY9it9nX8U0CM7JTpwzG7kU2ScnI+nV1MyCTJNsvz&#10;83waabKX284H/KKgZlEouKfqpaSK/W3ADjpA4mMWbipjUgWNZU3BL86no3ThaCFyYyNWpV7oaWJE&#10;nedJwoNREWPsN6UpFymAqEhdqK6MZ3tB/SOkVBZT7ImX0BGlyYm3XOzxL1695XIXx/AyWDxerisL&#10;PkX/yu3yx+Cy7vCU85O4o4jtuu0rvYbyQIX20I1KcPKmomrcioAPwtNsUAFp3vGePtoAZR16ibMt&#10;+F9/00c8tSxZOWto1goefu6EV5yZr5aa+dN4EvsC02Ey/ZjTwZ9a1qcWu6uvgMoxps3iZBIjHs0g&#10;ag/1M62FVXyVTMJKervgOIhX2G0AWitSrVYJROPoBN7aRycjdaxO7LWn9ll41zckUivfwTCVYv6q&#10;LztsvGlhtUPQVWramOAuq33iaZRT2/drJ+6K03NCvSzH5W8AAAD//wMAUEsDBBQABgAIAAAAIQBx&#10;Jwau4QAAAAoBAAAPAAAAZHJzL2Rvd25yZXYueG1sTI/BTsMwEETvSPyDtUjcWocE3CjEqapIFRKC&#10;Q0sv3JzYTSLsdYjdNvD1LCc4jvZp9k25np1lZzOFwaOEu2UCzGDr9YCdhMPbdpEDC1GhVtajkfBl&#10;Aqyr66tSFdpfcGfO+9gxKsFQKAl9jGPBeWh741RY+tEg3Y5+cipSnDquJ3Whcmd5miSCOzUgfejV&#10;aOretB/7k5PwXG9f1a5JXf5t66eX42b8PLw/SHl7M28egUUzxz8YfvVJHSpyavwJdWCW8mp1T6iE&#10;hcgyYETkIqMxjQQhUuBVyf9PqH4AAAD//wMAUEsBAi0AFAAGAAgAAAAhALaDOJL+AAAA4QEAABMA&#10;AAAAAAAAAAAAAAAAAAAAAFtDb250ZW50X1R5cGVzXS54bWxQSwECLQAUAAYACAAAACEAOP0h/9YA&#10;AACUAQAACwAAAAAAAAAAAAAAAAAvAQAAX3JlbHMvLnJlbHNQSwECLQAUAAYACAAAACEADVj4MH0C&#10;AABkBQAADgAAAAAAAAAAAAAAAAAuAgAAZHJzL2Uyb0RvYy54bWxQSwECLQAUAAYACAAAACEAcScG&#10;ruEAAAAKAQAADwAAAAAAAAAAAAAAAADXBAAAZHJzL2Rvd25yZXYueG1sUEsFBgAAAAAEAAQA8wAA&#10;AOUFAAAAAA==&#10;" filled="f" stroked="f" strokeweight=".5pt">
              <v:textbox>
                <w:txbxContent>
                  <w:p w14:paraId="08A86F1B" w14:textId="77777777" w:rsidR="003F7140" w:rsidRDefault="003F7140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color w:val="222A35" w:themeColor="text2" w:themeShade="80"/>
                        <w:w w:val="120"/>
                        <w:sz w:val="32"/>
                        <w:lang w:val="en-US"/>
                      </w:rPr>
                    </w:pP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СЪЮЗ НА МАТЕМАТИЦИТЕ В БЪЛГАРИЯ</w:t>
                    </w:r>
                  </w:p>
                  <w:p w14:paraId="40BB1FFF" w14:textId="7DF9B9F8" w:rsidR="003F7140" w:rsidRDefault="004F06AF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5</w:t>
                    </w:r>
                    <w:r w:rsidR="003D6F3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5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.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  <w:vertAlign w:val="superscript"/>
                      </w:rPr>
                      <w:t xml:space="preserve"> </w:t>
                    </w:r>
                    <w:r w:rsidR="00D84665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П</w:t>
                    </w:r>
                    <w:r w:rsidR="003F7140"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 xml:space="preserve">ролетна конференция </w:t>
                    </w:r>
                  </w:p>
                  <w:p w14:paraId="2B027F2F" w14:textId="015AF8DA" w:rsidR="003F7140" w:rsidRPr="00E729AB" w:rsidRDefault="003D6F3E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5 – 9</w:t>
                    </w:r>
                    <w:r w:rsidR="00FE19A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април</w:t>
                    </w:r>
                    <w:r w:rsidR="00FE19A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202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6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</w:t>
                    </w:r>
                    <w:r w:rsidR="00A35F22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г., 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хотел „Калина </w:t>
                    </w:r>
                    <w:proofErr w:type="spellStart"/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Палас</w:t>
                    </w:r>
                    <w:proofErr w:type="spellEnd"/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“, Трявна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7936" behindDoc="1" locked="0" layoutInCell="1" allowOverlap="1" wp14:anchorId="151419B6" wp14:editId="30FBFD95">
          <wp:simplePos x="0" y="0"/>
          <wp:positionH relativeFrom="column">
            <wp:posOffset>-740410</wp:posOffset>
          </wp:positionH>
          <wp:positionV relativeFrom="paragraph">
            <wp:posOffset>-517525</wp:posOffset>
          </wp:positionV>
          <wp:extent cx="7193915" cy="1518168"/>
          <wp:effectExtent l="0" t="0" r="6985" b="635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g-cards-head-no-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3915" cy="1518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91470" w14:textId="4140E0E5" w:rsidR="003F7140" w:rsidRDefault="003F7140" w:rsidP="00A8692D">
    <w:pPr>
      <w:pStyle w:val="DTitlev1"/>
      <w:spacing w:before="0" w:after="0"/>
      <w:ind w:left="1985" w:right="1416" w:firstLine="0"/>
      <w:jc w:val="center"/>
    </w:pPr>
    <w:r w:rsidRPr="005F5B5E">
      <w:t>Регистрационна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1D2F"/>
    <w:multiLevelType w:val="hybridMultilevel"/>
    <w:tmpl w:val="39D64108"/>
    <w:lvl w:ilvl="0" w:tplc="27A41A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B9644"/>
    <w:multiLevelType w:val="hybridMultilevel"/>
    <w:tmpl w:val="3FEF4E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F2087E"/>
    <w:multiLevelType w:val="hybridMultilevel"/>
    <w:tmpl w:val="DE82B8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2427B"/>
    <w:multiLevelType w:val="hybridMultilevel"/>
    <w:tmpl w:val="7264001E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A80CD1"/>
    <w:multiLevelType w:val="hybridMultilevel"/>
    <w:tmpl w:val="4386F122"/>
    <w:lvl w:ilvl="0" w:tplc="505C3004">
      <w:start w:val="1"/>
      <w:numFmt w:val="bullet"/>
      <w:pStyle w:val="DidiNormalBG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0EA411F"/>
    <w:multiLevelType w:val="hybridMultilevel"/>
    <w:tmpl w:val="F59A9B0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286ACE8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38135" w:themeColor="accent6" w:themeShade="BF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20516B"/>
    <w:multiLevelType w:val="hybridMultilevel"/>
    <w:tmpl w:val="81B80610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D22304"/>
    <w:multiLevelType w:val="hybridMultilevel"/>
    <w:tmpl w:val="1BAA9E2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8B04BAF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25252" w:themeColor="accent3" w:themeShade="80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DC3DBE"/>
    <w:multiLevelType w:val="hybridMultilevel"/>
    <w:tmpl w:val="E5241DAC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0054FA"/>
    <w:multiLevelType w:val="hybridMultilevel"/>
    <w:tmpl w:val="650AB3F2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6A51C01"/>
    <w:multiLevelType w:val="hybridMultilevel"/>
    <w:tmpl w:val="03F04714"/>
    <w:lvl w:ilvl="0" w:tplc="27A41A9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A7F63AF"/>
    <w:multiLevelType w:val="hybridMultilevel"/>
    <w:tmpl w:val="1A4C42A0"/>
    <w:lvl w:ilvl="0" w:tplc="0402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88"/>
    <w:rsid w:val="0000133A"/>
    <w:rsid w:val="00002189"/>
    <w:rsid w:val="000065EC"/>
    <w:rsid w:val="0000738A"/>
    <w:rsid w:val="00010634"/>
    <w:rsid w:val="00035F89"/>
    <w:rsid w:val="000471BF"/>
    <w:rsid w:val="000512E7"/>
    <w:rsid w:val="00057BA9"/>
    <w:rsid w:val="000B0513"/>
    <w:rsid w:val="000D35DD"/>
    <w:rsid w:val="000D483D"/>
    <w:rsid w:val="000E4847"/>
    <w:rsid w:val="000F666B"/>
    <w:rsid w:val="0011383B"/>
    <w:rsid w:val="0012358D"/>
    <w:rsid w:val="001349FE"/>
    <w:rsid w:val="00151670"/>
    <w:rsid w:val="00157AA5"/>
    <w:rsid w:val="00160223"/>
    <w:rsid w:val="00164471"/>
    <w:rsid w:val="00171679"/>
    <w:rsid w:val="00174CD9"/>
    <w:rsid w:val="00211229"/>
    <w:rsid w:val="002157A5"/>
    <w:rsid w:val="002171FE"/>
    <w:rsid w:val="002353C3"/>
    <w:rsid w:val="00265675"/>
    <w:rsid w:val="002A1E2F"/>
    <w:rsid w:val="002C30F3"/>
    <w:rsid w:val="002F2E91"/>
    <w:rsid w:val="003001EF"/>
    <w:rsid w:val="0030321D"/>
    <w:rsid w:val="00330DE7"/>
    <w:rsid w:val="00354D4F"/>
    <w:rsid w:val="003629FF"/>
    <w:rsid w:val="003776EF"/>
    <w:rsid w:val="003C3352"/>
    <w:rsid w:val="003D0D64"/>
    <w:rsid w:val="003D6F3E"/>
    <w:rsid w:val="003D7E89"/>
    <w:rsid w:val="003E5414"/>
    <w:rsid w:val="003F7140"/>
    <w:rsid w:val="004151E5"/>
    <w:rsid w:val="00433505"/>
    <w:rsid w:val="00452723"/>
    <w:rsid w:val="00452D73"/>
    <w:rsid w:val="00460221"/>
    <w:rsid w:val="004761CF"/>
    <w:rsid w:val="004A3B9A"/>
    <w:rsid w:val="004D29A7"/>
    <w:rsid w:val="004E1E69"/>
    <w:rsid w:val="004F06AF"/>
    <w:rsid w:val="004F1CA8"/>
    <w:rsid w:val="00504464"/>
    <w:rsid w:val="005071DA"/>
    <w:rsid w:val="0052497B"/>
    <w:rsid w:val="005A1F34"/>
    <w:rsid w:val="005C232D"/>
    <w:rsid w:val="005C49D3"/>
    <w:rsid w:val="005E07B4"/>
    <w:rsid w:val="005F5B5E"/>
    <w:rsid w:val="005F6A64"/>
    <w:rsid w:val="00613DE6"/>
    <w:rsid w:val="00624326"/>
    <w:rsid w:val="006402FD"/>
    <w:rsid w:val="00675509"/>
    <w:rsid w:val="0068605B"/>
    <w:rsid w:val="006A1C08"/>
    <w:rsid w:val="006B7D48"/>
    <w:rsid w:val="006E0B10"/>
    <w:rsid w:val="0072754D"/>
    <w:rsid w:val="00740005"/>
    <w:rsid w:val="00745152"/>
    <w:rsid w:val="007477E7"/>
    <w:rsid w:val="007518A5"/>
    <w:rsid w:val="00766608"/>
    <w:rsid w:val="00797B09"/>
    <w:rsid w:val="007A3E81"/>
    <w:rsid w:val="007B3261"/>
    <w:rsid w:val="007B36EB"/>
    <w:rsid w:val="007C6BD5"/>
    <w:rsid w:val="007D65F6"/>
    <w:rsid w:val="007F5862"/>
    <w:rsid w:val="007F7417"/>
    <w:rsid w:val="00842E13"/>
    <w:rsid w:val="0084655D"/>
    <w:rsid w:val="008557DF"/>
    <w:rsid w:val="008610F5"/>
    <w:rsid w:val="00863494"/>
    <w:rsid w:val="00866FCE"/>
    <w:rsid w:val="00874412"/>
    <w:rsid w:val="00892F3C"/>
    <w:rsid w:val="008B2094"/>
    <w:rsid w:val="008C6BDD"/>
    <w:rsid w:val="008D58D1"/>
    <w:rsid w:val="008D5FE1"/>
    <w:rsid w:val="00901E56"/>
    <w:rsid w:val="0092575F"/>
    <w:rsid w:val="00927075"/>
    <w:rsid w:val="00936922"/>
    <w:rsid w:val="009423EF"/>
    <w:rsid w:val="00943F7F"/>
    <w:rsid w:val="0094654B"/>
    <w:rsid w:val="00976ECB"/>
    <w:rsid w:val="00986A56"/>
    <w:rsid w:val="009A5EDA"/>
    <w:rsid w:val="009D776F"/>
    <w:rsid w:val="009E59C6"/>
    <w:rsid w:val="009F3232"/>
    <w:rsid w:val="00A02806"/>
    <w:rsid w:val="00A170F6"/>
    <w:rsid w:val="00A25578"/>
    <w:rsid w:val="00A35F22"/>
    <w:rsid w:val="00A40C37"/>
    <w:rsid w:val="00A43141"/>
    <w:rsid w:val="00A66526"/>
    <w:rsid w:val="00A77463"/>
    <w:rsid w:val="00A8119C"/>
    <w:rsid w:val="00A84210"/>
    <w:rsid w:val="00A8692D"/>
    <w:rsid w:val="00AA1669"/>
    <w:rsid w:val="00AC2222"/>
    <w:rsid w:val="00AD3D38"/>
    <w:rsid w:val="00AE3674"/>
    <w:rsid w:val="00AE690E"/>
    <w:rsid w:val="00AF07E3"/>
    <w:rsid w:val="00B01699"/>
    <w:rsid w:val="00B11E37"/>
    <w:rsid w:val="00B33713"/>
    <w:rsid w:val="00B40487"/>
    <w:rsid w:val="00B44A11"/>
    <w:rsid w:val="00B55F98"/>
    <w:rsid w:val="00B60DD4"/>
    <w:rsid w:val="00B7268E"/>
    <w:rsid w:val="00B830C0"/>
    <w:rsid w:val="00B93F7A"/>
    <w:rsid w:val="00B970D7"/>
    <w:rsid w:val="00BA453B"/>
    <w:rsid w:val="00BA47AA"/>
    <w:rsid w:val="00BB01A7"/>
    <w:rsid w:val="00BD5ACF"/>
    <w:rsid w:val="00BE7588"/>
    <w:rsid w:val="00C022EC"/>
    <w:rsid w:val="00C0239C"/>
    <w:rsid w:val="00C1085D"/>
    <w:rsid w:val="00C11487"/>
    <w:rsid w:val="00C31B04"/>
    <w:rsid w:val="00C456ED"/>
    <w:rsid w:val="00C61CAC"/>
    <w:rsid w:val="00C6704C"/>
    <w:rsid w:val="00C858F3"/>
    <w:rsid w:val="00CB1773"/>
    <w:rsid w:val="00CC3059"/>
    <w:rsid w:val="00CC4E2A"/>
    <w:rsid w:val="00CD58CA"/>
    <w:rsid w:val="00D06E4F"/>
    <w:rsid w:val="00D170C1"/>
    <w:rsid w:val="00D21FFD"/>
    <w:rsid w:val="00D33335"/>
    <w:rsid w:val="00D44CC1"/>
    <w:rsid w:val="00D84008"/>
    <w:rsid w:val="00D84665"/>
    <w:rsid w:val="00DB058D"/>
    <w:rsid w:val="00DB3B59"/>
    <w:rsid w:val="00DE4E16"/>
    <w:rsid w:val="00DE6069"/>
    <w:rsid w:val="00DF7696"/>
    <w:rsid w:val="00E17E5D"/>
    <w:rsid w:val="00E20FE0"/>
    <w:rsid w:val="00E40ED4"/>
    <w:rsid w:val="00E45905"/>
    <w:rsid w:val="00E46FC5"/>
    <w:rsid w:val="00E47503"/>
    <w:rsid w:val="00E729AB"/>
    <w:rsid w:val="00E85745"/>
    <w:rsid w:val="00E871AC"/>
    <w:rsid w:val="00E970FA"/>
    <w:rsid w:val="00EA3A7E"/>
    <w:rsid w:val="00EB536F"/>
    <w:rsid w:val="00EB7DA4"/>
    <w:rsid w:val="00EC2490"/>
    <w:rsid w:val="00EF2D55"/>
    <w:rsid w:val="00F2657D"/>
    <w:rsid w:val="00F36362"/>
    <w:rsid w:val="00F52497"/>
    <w:rsid w:val="00FA1FAD"/>
    <w:rsid w:val="00FA26CF"/>
    <w:rsid w:val="00FE19A5"/>
    <w:rsid w:val="00FE318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69C44"/>
  <w15:docId w15:val="{11B2A580-E4DA-44F2-8ADE-F763FAF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6"/>
        <w:szCs w:val="22"/>
        <w:lang w:val="bg-BG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58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evel">
    <w:name w:val="_X_level"/>
    <w:basedOn w:val="Normal"/>
    <w:link w:val="XlevelChar"/>
    <w:autoRedefine/>
    <w:qFormat/>
    <w:rsid w:val="003D0D64"/>
    <w:pPr>
      <w:pBdr>
        <w:top w:val="single" w:sz="4" w:space="1" w:color="1F4E79" w:themeColor="accent1" w:themeShade="80"/>
        <w:bottom w:val="single" w:sz="4" w:space="1" w:color="1F4E79" w:themeColor="accent1" w:themeShade="80"/>
      </w:pBdr>
      <w:spacing w:before="600" w:after="360" w:line="240" w:lineRule="auto"/>
      <w:ind w:firstLine="567"/>
      <w:contextualSpacing/>
    </w:pPr>
    <w:rPr>
      <w:b/>
      <w:smallCaps/>
      <w:color w:val="2E74B5" w:themeColor="accent1" w:themeShade="BF"/>
      <w:spacing w:val="20"/>
      <w:sz w:val="28"/>
    </w:rPr>
  </w:style>
  <w:style w:type="character" w:customStyle="1" w:styleId="XlevelChar">
    <w:name w:val="_X_level Char"/>
    <w:basedOn w:val="DefaultParagraphFont"/>
    <w:link w:val="Xlevel"/>
    <w:rsid w:val="003D0D64"/>
    <w:rPr>
      <w:rFonts w:ascii="Arial Narrow" w:hAnsi="Arial Narrow"/>
      <w:b/>
      <w:smallCaps/>
      <w:color w:val="2E74B5" w:themeColor="accent1" w:themeShade="BF"/>
      <w:spacing w:val="20"/>
      <w:sz w:val="28"/>
    </w:rPr>
  </w:style>
  <w:style w:type="paragraph" w:customStyle="1" w:styleId="DidiNormalBG">
    <w:name w:val="Didi_Normal BG"/>
    <w:basedOn w:val="Normal"/>
    <w:link w:val="DidiNormalBGChar"/>
    <w:autoRedefine/>
    <w:qFormat/>
    <w:rsid w:val="005E07B4"/>
    <w:pPr>
      <w:numPr>
        <w:numId w:val="3"/>
      </w:numPr>
      <w:tabs>
        <w:tab w:val="left" w:pos="3969"/>
        <w:tab w:val="left" w:pos="4962"/>
      </w:tabs>
      <w:spacing w:after="60"/>
      <w:ind w:left="1560"/>
      <w:jc w:val="left"/>
    </w:pPr>
    <w:rPr>
      <w:szCs w:val="26"/>
      <w:lang w:val="ru-RU"/>
    </w:rPr>
  </w:style>
  <w:style w:type="character" w:customStyle="1" w:styleId="DidiNormalBGChar">
    <w:name w:val="Didi_Normal BG Char"/>
    <w:basedOn w:val="DefaultParagraphFont"/>
    <w:link w:val="DidiNormalBG"/>
    <w:rsid w:val="005E07B4"/>
    <w:rPr>
      <w:szCs w:val="26"/>
      <w:lang w:val="ru-RU"/>
    </w:rPr>
  </w:style>
  <w:style w:type="paragraph" w:customStyle="1" w:styleId="D-TitleCenter">
    <w:name w:val="D-Title_Center"/>
    <w:basedOn w:val="DidiNormalBG"/>
    <w:link w:val="D-TitleCenterChar"/>
    <w:autoRedefine/>
    <w:qFormat/>
    <w:rsid w:val="005071DA"/>
    <w:pPr>
      <w:spacing w:before="240" w:after="360"/>
      <w:jc w:val="center"/>
    </w:pPr>
    <w:rPr>
      <w:b/>
      <w:smallCaps/>
      <w:color w:val="1F4E79" w:themeColor="accent1" w:themeShade="80"/>
      <w:sz w:val="36"/>
    </w:rPr>
  </w:style>
  <w:style w:type="character" w:customStyle="1" w:styleId="D-TitleCenterChar">
    <w:name w:val="D-Title_Center Char"/>
    <w:basedOn w:val="DidiNormalBGChar"/>
    <w:link w:val="D-TitleCenter"/>
    <w:rsid w:val="005071DA"/>
    <w:rPr>
      <w:b/>
      <w:smallCaps/>
      <w:color w:val="1F4E79" w:themeColor="accent1" w:themeShade="80"/>
      <w:sz w:val="36"/>
      <w:szCs w:val="26"/>
      <w:lang w:val="en-US"/>
    </w:rPr>
  </w:style>
  <w:style w:type="paragraph" w:customStyle="1" w:styleId="DXlevel">
    <w:name w:val="D_X level"/>
    <w:basedOn w:val="DidiNormalBG"/>
    <w:link w:val="DXlevelChar"/>
    <w:autoRedefine/>
    <w:qFormat/>
    <w:rsid w:val="005071DA"/>
    <w:pPr>
      <w:pBdr>
        <w:top w:val="single" w:sz="4" w:space="1" w:color="2E74B5" w:themeColor="accent1" w:themeShade="BF"/>
        <w:bottom w:val="single" w:sz="4" w:space="1" w:color="2E74B5" w:themeColor="accent1" w:themeShade="BF"/>
      </w:pBdr>
      <w:spacing w:before="360" w:after="240" w:line="240" w:lineRule="auto"/>
    </w:pPr>
    <w:rPr>
      <w:b/>
      <w:smallCaps/>
      <w:color w:val="1F4E79" w:themeColor="accent1" w:themeShade="80"/>
    </w:rPr>
  </w:style>
  <w:style w:type="character" w:customStyle="1" w:styleId="DXlevelChar">
    <w:name w:val="D_X level Char"/>
    <w:basedOn w:val="DidiNormalBGChar"/>
    <w:link w:val="DXlevel"/>
    <w:rsid w:val="005071DA"/>
    <w:rPr>
      <w:b/>
      <w:smallCaps/>
      <w:color w:val="1F4E79" w:themeColor="accent1" w:themeShade="80"/>
      <w:sz w:val="26"/>
      <w:szCs w:val="26"/>
      <w:lang w:val="en-US"/>
    </w:rPr>
  </w:style>
  <w:style w:type="paragraph" w:customStyle="1" w:styleId="DPrilozhenie">
    <w:name w:val="D_Prilozhenie"/>
    <w:basedOn w:val="DidiNormalBG"/>
    <w:link w:val="DPrilozhenieChar"/>
    <w:autoRedefine/>
    <w:qFormat/>
    <w:rsid w:val="005071DA"/>
    <w:pPr>
      <w:pBdr>
        <w:bottom w:val="single" w:sz="4" w:space="1" w:color="1F4E79" w:themeColor="accent1" w:themeShade="80"/>
      </w:pBdr>
      <w:spacing w:line="240" w:lineRule="auto"/>
      <w:ind w:firstLine="0"/>
      <w:jc w:val="right"/>
    </w:pPr>
    <w:rPr>
      <w:i/>
      <w:smallCaps/>
      <w:color w:val="1F4E79" w:themeColor="accent1" w:themeShade="80"/>
      <w:spacing w:val="20"/>
    </w:rPr>
  </w:style>
  <w:style w:type="character" w:customStyle="1" w:styleId="DPrilozhenieChar">
    <w:name w:val="D_Prilozhenie Char"/>
    <w:basedOn w:val="DidiNormalBGChar"/>
    <w:link w:val="DPrilozhenie"/>
    <w:rsid w:val="005071DA"/>
    <w:rPr>
      <w:i/>
      <w:smallCaps/>
      <w:color w:val="1F4E79" w:themeColor="accent1" w:themeShade="80"/>
      <w:spacing w:val="20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EC"/>
  </w:style>
  <w:style w:type="paragraph" w:styleId="Footer">
    <w:name w:val="footer"/>
    <w:basedOn w:val="Normal"/>
    <w:link w:val="Foot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EC"/>
  </w:style>
  <w:style w:type="character" w:styleId="Hyperlink">
    <w:name w:val="Hyperlink"/>
    <w:basedOn w:val="DefaultParagraphFont"/>
    <w:uiPriority w:val="99"/>
    <w:unhideWhenUsed/>
    <w:rsid w:val="00EA3A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07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bryshtenie">
    <w:name w:val="D_Obryshtenie"/>
    <w:basedOn w:val="DidiNormalBG"/>
    <w:link w:val="DObryshtenieChar"/>
    <w:qFormat/>
    <w:rsid w:val="00842E13"/>
    <w:pPr>
      <w:spacing w:after="240"/>
    </w:pPr>
  </w:style>
  <w:style w:type="paragraph" w:customStyle="1" w:styleId="DSuvazhenie">
    <w:name w:val="D_S uvazhenie"/>
    <w:basedOn w:val="DidiNormalBG"/>
    <w:link w:val="DSuvazhenieChar"/>
    <w:qFormat/>
    <w:rsid w:val="00842E13"/>
  </w:style>
  <w:style w:type="character" w:customStyle="1" w:styleId="DObryshtenieChar">
    <w:name w:val="D_Obryshtenie Char"/>
    <w:basedOn w:val="DidiNormalBGChar"/>
    <w:link w:val="DObryshtenie"/>
    <w:rsid w:val="00842E13"/>
    <w:rPr>
      <w:color w:val="222A35" w:themeColor="text2" w:themeShade="80"/>
      <w:sz w:val="24"/>
      <w:szCs w:val="26"/>
      <w:lang w:val="ru-RU"/>
    </w:rPr>
  </w:style>
  <w:style w:type="character" w:customStyle="1" w:styleId="DSuvazhenieChar">
    <w:name w:val="D_S uvazhenie Char"/>
    <w:basedOn w:val="DidiNormalBGChar"/>
    <w:link w:val="DSuvazhenie"/>
    <w:rsid w:val="00842E13"/>
    <w:rPr>
      <w:color w:val="222A35" w:themeColor="text2" w:themeShade="80"/>
      <w:sz w:val="24"/>
      <w:szCs w:val="26"/>
      <w:lang w:val="ru-RU"/>
    </w:rPr>
  </w:style>
  <w:style w:type="paragraph" w:customStyle="1" w:styleId="DTitlev1">
    <w:name w:val="D_Title_v1"/>
    <w:basedOn w:val="Normal"/>
    <w:link w:val="DTitlev1Char"/>
    <w:qFormat/>
    <w:rsid w:val="005F5B5E"/>
    <w:pPr>
      <w:spacing w:before="240" w:after="480"/>
    </w:pPr>
    <w:rPr>
      <w:b/>
      <w:smallCaps/>
      <w:color w:val="C00000"/>
      <w:spacing w:val="20"/>
      <w:sz w:val="36"/>
    </w:rPr>
  </w:style>
  <w:style w:type="character" w:customStyle="1" w:styleId="DTitlev1Char">
    <w:name w:val="D_Title_v1 Char"/>
    <w:basedOn w:val="DefaultParagraphFont"/>
    <w:link w:val="DTitlev1"/>
    <w:rsid w:val="005F5B5E"/>
    <w:rPr>
      <w:b/>
      <w:smallCaps/>
      <w:color w:val="C00000"/>
      <w:spacing w:val="20"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2E7"/>
    <w:rPr>
      <w:vertAlign w:val="superscript"/>
    </w:rPr>
  </w:style>
  <w:style w:type="paragraph" w:customStyle="1" w:styleId="-">
    <w:name w:val="Таблица - съдържание"/>
    <w:basedOn w:val="Normal"/>
    <w:rsid w:val="005C232D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Tahoma" w:hAnsi="Times New Roman" w:cs="Times New Roman"/>
      <w:kern w:val="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89"/>
    <w:rPr>
      <w:rFonts w:ascii="Segoe UI" w:hAnsi="Segoe UI" w:cs="Segoe UI"/>
      <w:sz w:val="18"/>
      <w:szCs w:val="18"/>
    </w:rPr>
  </w:style>
  <w:style w:type="paragraph" w:customStyle="1" w:styleId="DBullet1">
    <w:name w:val="D_Bullet_1"/>
    <w:basedOn w:val="DidiNormalBG"/>
    <w:link w:val="DBullet1Char"/>
    <w:qFormat/>
    <w:rsid w:val="005E07B4"/>
    <w:pPr>
      <w:ind w:left="2280"/>
    </w:pPr>
  </w:style>
  <w:style w:type="character" w:customStyle="1" w:styleId="DBullet1Char">
    <w:name w:val="D_Bullet_1 Char"/>
    <w:basedOn w:val="DidiNormalBGChar"/>
    <w:link w:val="DBullet1"/>
    <w:rsid w:val="005E07B4"/>
    <w:rPr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863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50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3E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WoRAPAJlKh_MukOMlJwUzt5bzzvqhgo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hyperlink" Target="mailto:smb.sof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EB75-B656-4EC3-AF89-998E1C42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AVa</cp:lastModifiedBy>
  <cp:revision>6</cp:revision>
  <cp:lastPrinted>2025-01-23T16:25:00Z</cp:lastPrinted>
  <dcterms:created xsi:type="dcterms:W3CDTF">2026-01-13T14:27:00Z</dcterms:created>
  <dcterms:modified xsi:type="dcterms:W3CDTF">2026-02-14T10:26:00Z</dcterms:modified>
</cp:coreProperties>
</file>